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1D34E2" w14:textId="6663F1E7" w:rsidR="00634943" w:rsidRPr="00D143E1" w:rsidRDefault="009A12B3">
      <w:r>
        <w:rPr>
          <w:noProof/>
          <w:sz w:val="24"/>
          <w:szCs w:val="24"/>
        </w:rPr>
        <w:drawing>
          <wp:inline distT="0" distB="0" distL="0" distR="0" wp14:anchorId="2344104C" wp14:editId="7D2B9DDF">
            <wp:extent cx="5760720" cy="1269365"/>
            <wp:effectExtent l="0" t="0" r="0" b="6985"/>
            <wp:docPr id="1597612141" name="Slika 1" descr="Slika na kojoj se prikazuje tekst, Font, snimka zaslon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612141" name="Slika 1" descr="Slika na kojoj se prikazuje tekst, Font, snimka zaslona&#10;&#10;Opis je automatski generiran"/>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60720" cy="1269365"/>
                    </a:xfrm>
                    <a:prstGeom prst="rect">
                      <a:avLst/>
                    </a:prstGeom>
                  </pic:spPr>
                </pic:pic>
              </a:graphicData>
            </a:graphic>
          </wp:inline>
        </w:drawing>
      </w:r>
    </w:p>
    <w:p w14:paraId="0DAF84B0" w14:textId="23AA3C2D" w:rsidR="00F76936" w:rsidRPr="00D143E1" w:rsidRDefault="009A12B3">
      <w:r>
        <w:t xml:space="preserve">Zagreb, </w:t>
      </w:r>
      <w:r w:rsidR="0099445B">
        <w:t>7</w:t>
      </w:r>
      <w:r w:rsidR="007F79B5" w:rsidRPr="00D143E1">
        <w:t>. listopada 2024.</w:t>
      </w:r>
    </w:p>
    <w:p w14:paraId="7F06F394" w14:textId="5547DEFA" w:rsidR="007F79B5" w:rsidRPr="00D143E1" w:rsidRDefault="007F79B5" w:rsidP="00634943">
      <w:pPr>
        <w:jc w:val="right"/>
        <w:rPr>
          <w:b/>
          <w:bCs/>
        </w:rPr>
      </w:pPr>
      <w:r w:rsidRPr="00D143E1">
        <w:rPr>
          <w:b/>
          <w:bCs/>
        </w:rPr>
        <w:t>POVJERENICAM</w:t>
      </w:r>
      <w:r w:rsidR="00D143E1">
        <w:rPr>
          <w:b/>
          <w:bCs/>
        </w:rPr>
        <w:t>A</w:t>
      </w:r>
      <w:r w:rsidRPr="00D143E1">
        <w:rPr>
          <w:b/>
          <w:bCs/>
        </w:rPr>
        <w:t xml:space="preserve"> I POVJERENICIMA</w:t>
      </w:r>
    </w:p>
    <w:p w14:paraId="76BC4045" w14:textId="766DC687" w:rsidR="007F79B5" w:rsidRPr="00D143E1" w:rsidRDefault="007F79B5">
      <w:r w:rsidRPr="00D143E1">
        <w:t>Kolegice i kolege!</w:t>
      </w:r>
    </w:p>
    <w:p w14:paraId="0E81FAF7" w14:textId="141BFAAC" w:rsidR="00DB1569" w:rsidRPr="00D143E1" w:rsidRDefault="007F79B5" w:rsidP="009A12B3">
      <w:pPr>
        <w:jc w:val="both"/>
      </w:pPr>
      <w:r w:rsidRPr="00D143E1">
        <w:t xml:space="preserve">Pred nama je još jedna </w:t>
      </w:r>
      <w:r w:rsidR="009A12B3">
        <w:t xml:space="preserve">ili moguće i više </w:t>
      </w:r>
      <w:r w:rsidRPr="00D143E1">
        <w:t>sindikaln</w:t>
      </w:r>
      <w:r w:rsidR="009A12B3">
        <w:t>ih</w:t>
      </w:r>
      <w:r w:rsidRPr="00D143E1">
        <w:t xml:space="preserve"> akcija. Na 5. sjednici  Glavnog vijeć</w:t>
      </w:r>
      <w:r w:rsidR="009A12B3">
        <w:t>a</w:t>
      </w:r>
      <w:r w:rsidRPr="00D143E1">
        <w:t>, održanoj 2. rujna, odlučeno je da ćemo</w:t>
      </w:r>
      <w:r w:rsidR="00DB1569" w:rsidRPr="00D143E1">
        <w:t xml:space="preserve"> se konzultirati s članstvom</w:t>
      </w:r>
      <w:r w:rsidRPr="00D143E1">
        <w:t xml:space="preserve"> prije donošenja odluke o po</w:t>
      </w:r>
      <w:r w:rsidR="00DB1569" w:rsidRPr="00D143E1">
        <w:t xml:space="preserve">kretanju aktivnosti kojima ćemo iskazati svoje nezadovoljstvo </w:t>
      </w:r>
      <w:r w:rsidR="009A12B3">
        <w:t xml:space="preserve">trenutnim </w:t>
      </w:r>
      <w:r w:rsidR="00DB1569" w:rsidRPr="00D143E1">
        <w:t>stanje</w:t>
      </w:r>
      <w:r w:rsidR="009A12B3">
        <w:t>m</w:t>
      </w:r>
      <w:r w:rsidR="00DB1569" w:rsidRPr="00D143E1">
        <w:t xml:space="preserve"> u školstvu.</w:t>
      </w:r>
    </w:p>
    <w:p w14:paraId="3835F96F" w14:textId="70697276" w:rsidR="007960AF" w:rsidRPr="00D143E1" w:rsidRDefault="00DB1569" w:rsidP="009A12B3">
      <w:pPr>
        <w:jc w:val="both"/>
      </w:pPr>
      <w:r w:rsidRPr="00D143E1">
        <w:t xml:space="preserve">Konzultiranje članstva </w:t>
      </w:r>
      <w:r w:rsidR="004D033D" w:rsidRPr="00D143E1">
        <w:t>podrazumijeva</w:t>
      </w:r>
      <w:r w:rsidRPr="00D143E1">
        <w:t xml:space="preserve"> upoznavanje svakog člana s razlozima nezadovoljstva i</w:t>
      </w:r>
      <w:r w:rsidR="00EE3231" w:rsidRPr="00D143E1">
        <w:t xml:space="preserve"> akcijama koje namjeravamo poduzimati. U „Pismu članu“ je </w:t>
      </w:r>
      <w:r w:rsidR="007960AF" w:rsidRPr="00D143E1">
        <w:t xml:space="preserve">podrobno pojašnjeno čime smo sve nezadovoljni, a na </w:t>
      </w:r>
      <w:r w:rsidR="004D033D" w:rsidRPr="00D143E1">
        <w:t>L</w:t>
      </w:r>
      <w:r w:rsidR="007960AF" w:rsidRPr="00D143E1">
        <w:t>istiću za izjašnjavanje predočene su različite mogućnosti uključivanja članova u predstojeće akcije.</w:t>
      </w:r>
    </w:p>
    <w:p w14:paraId="00C32C89" w14:textId="7504DD3C" w:rsidR="00096DCF" w:rsidRPr="00D143E1" w:rsidRDefault="008D5912" w:rsidP="009A12B3">
      <w:pPr>
        <w:jc w:val="both"/>
      </w:pPr>
      <w:r w:rsidRPr="00D143E1">
        <w:t>Iz Pisma članu jedino nije jasno hoćemo li u akcijama biti sami ili će u njima sudjelovati i drugi sindikati. Zasad vam jedino možemo reći da konzultacije s drugim sindikatima traju i da su veliki izgledi da će nam se ovaj puta pridružiti i još neki sindikati.</w:t>
      </w:r>
      <w:r w:rsidR="00DB1569" w:rsidRPr="00D143E1">
        <w:t xml:space="preserve"> </w:t>
      </w:r>
      <w:r w:rsidR="00096DCF" w:rsidRPr="00D143E1">
        <w:t xml:space="preserve"> O ovoj će činjenici ovisiti i formuliranje zahtjeva prema Vladi RH i Ministarstvu znanosti</w:t>
      </w:r>
      <w:r w:rsidR="009A12B3">
        <w:t>,</w:t>
      </w:r>
      <w:r w:rsidR="00096DCF" w:rsidRPr="00D143E1">
        <w:t xml:space="preserve"> obrazovanja</w:t>
      </w:r>
      <w:r w:rsidR="009A12B3">
        <w:t xml:space="preserve"> i mladih</w:t>
      </w:r>
      <w:r w:rsidR="00096DCF" w:rsidRPr="00D143E1">
        <w:t xml:space="preserve"> koje ćemo u našim akcijama istaknuti.</w:t>
      </w:r>
    </w:p>
    <w:p w14:paraId="0BACDC00" w14:textId="0ADABE41" w:rsidR="0056392B" w:rsidRPr="00D143E1" w:rsidRDefault="00096DCF" w:rsidP="009A12B3">
      <w:pPr>
        <w:jc w:val="both"/>
      </w:pPr>
      <w:r w:rsidRPr="00D143E1">
        <w:t>Naša će se predstojeća akcija odvijati u dvije etape.</w:t>
      </w:r>
      <w:r w:rsidR="00D11188" w:rsidRPr="00D143E1">
        <w:t xml:space="preserve"> Svakog je člana od ponedjeljka do srijede (7.</w:t>
      </w:r>
      <w:r w:rsidR="009A12B3">
        <w:t xml:space="preserve"> </w:t>
      </w:r>
      <w:r w:rsidR="00D11188" w:rsidRPr="00D143E1">
        <w:t>8</w:t>
      </w:r>
      <w:r w:rsidR="009A12B3">
        <w:t>.</w:t>
      </w:r>
      <w:r w:rsidR="00D11188" w:rsidRPr="00D143E1">
        <w:t xml:space="preserve"> i 9</w:t>
      </w:r>
      <w:r w:rsidR="004D033D" w:rsidRPr="00D143E1">
        <w:t>.</w:t>
      </w:r>
      <w:r w:rsidR="00D11188" w:rsidRPr="00D143E1">
        <w:t xml:space="preserve"> listopada) potrebno upoznati sa sadržajem </w:t>
      </w:r>
      <w:r w:rsidR="00D11188" w:rsidRPr="00EA7B6F">
        <w:t>Pisma članu</w:t>
      </w:r>
      <w:r w:rsidR="00D11188" w:rsidRPr="00D143E1">
        <w:t xml:space="preserve">. Ovo obraćanje članu treba prethodno umnožiti kako bi se svaki član </w:t>
      </w:r>
      <w:r w:rsidR="004D033D" w:rsidRPr="00D143E1">
        <w:t>upoznao</w:t>
      </w:r>
      <w:r w:rsidR="0056392B" w:rsidRPr="00D143E1">
        <w:t xml:space="preserve"> sa sadržajem. Druga se etapa odnosi na samo izjašnjavanje. Ono će se provoditi 10</w:t>
      </w:r>
      <w:r w:rsidR="009A12B3">
        <w:t>.</w:t>
      </w:r>
      <w:r w:rsidR="0056392B" w:rsidRPr="00D143E1">
        <w:t xml:space="preserve"> i 11. listopada</w:t>
      </w:r>
      <w:r w:rsidR="009A12B3">
        <w:t>.</w:t>
      </w:r>
    </w:p>
    <w:p w14:paraId="78D0A52F" w14:textId="5CA0198D" w:rsidR="0091607B" w:rsidRPr="00D143E1" w:rsidRDefault="0056392B" w:rsidP="009A12B3">
      <w:pPr>
        <w:jc w:val="both"/>
      </w:pPr>
      <w:r w:rsidRPr="00D143E1">
        <w:t>Uz dvi</w:t>
      </w:r>
      <w:r w:rsidR="0091607B" w:rsidRPr="00D143E1">
        <w:t>je</w:t>
      </w:r>
      <w:r w:rsidRPr="00D143E1">
        <w:t xml:space="preserve"> spomenute obveze</w:t>
      </w:r>
      <w:r w:rsidR="0091607B" w:rsidRPr="00D143E1">
        <w:t>, Vaš je zadatak, kolegice i kolege, da prije početka akcije na oglasnu ploč</w:t>
      </w:r>
      <w:r w:rsidR="009A12B3">
        <w:t>u</w:t>
      </w:r>
      <w:r w:rsidR="0091607B" w:rsidRPr="00D143E1">
        <w:t xml:space="preserve"> stavite Pismo članu i Poziv na izjašnjavanje koje Vam dostavljamo u privitku ovog dopisa.</w:t>
      </w:r>
      <w:r w:rsidR="00B616B1" w:rsidRPr="00D143E1">
        <w:t xml:space="preserve"> </w:t>
      </w:r>
      <w:r w:rsidR="004D033D" w:rsidRPr="00D143E1">
        <w:t>Listić za izjašnja</w:t>
      </w:r>
      <w:r w:rsidR="00B616B1" w:rsidRPr="00D143E1">
        <w:t>vanje treba umnožiti i primjerak uručiti svakom članu.</w:t>
      </w:r>
      <w:r w:rsidR="0091607B" w:rsidRPr="00D143E1">
        <w:t xml:space="preserve"> Također, po završetku izjašnjavanja, </w:t>
      </w:r>
      <w:r w:rsidR="00B616B1" w:rsidRPr="00D143E1">
        <w:t>važno je da se što prije</w:t>
      </w:r>
      <w:r w:rsidR="0091607B" w:rsidRPr="00D143E1">
        <w:t xml:space="preserve"> rezultat</w:t>
      </w:r>
      <w:r w:rsidR="00B616B1" w:rsidRPr="00D143E1">
        <w:t>i</w:t>
      </w:r>
      <w:r w:rsidR="0091607B" w:rsidRPr="00D143E1">
        <w:t xml:space="preserve"> </w:t>
      </w:r>
      <w:r w:rsidR="00B616B1" w:rsidRPr="00D143E1">
        <w:t>unesu</w:t>
      </w:r>
      <w:r w:rsidR="0091607B" w:rsidRPr="00D143E1">
        <w:t xml:space="preserve"> u aplikaciju</w:t>
      </w:r>
      <w:r w:rsidR="009A12B3">
        <w:t xml:space="preserve"> (pod Upitnici). </w:t>
      </w:r>
    </w:p>
    <w:p w14:paraId="77A030BE" w14:textId="77777777" w:rsidR="00B838F2" w:rsidRPr="00D143E1" w:rsidRDefault="00EA3BB2" w:rsidP="009A12B3">
      <w:pPr>
        <w:jc w:val="both"/>
      </w:pPr>
      <w:r w:rsidRPr="00D143E1">
        <w:t xml:space="preserve">Ovaj nam je puta od iznimne važnosti da u izjašnjavanju sudjeluje što više naših članova zato što ćemo temeljem rezultata odlučiti o sadržaju naših predstojećih aktivnosti. </w:t>
      </w:r>
      <w:r w:rsidR="00B838F2" w:rsidRPr="00D143E1">
        <w:t xml:space="preserve">Kako smo pred donošenjem odluka s ozbiljnim i dalekosežnim posljedicama, jako nam je važno, kolegice i kolege, znati na čemu smo. </w:t>
      </w:r>
    </w:p>
    <w:p w14:paraId="4768A025" w14:textId="330AC15A" w:rsidR="000949C3" w:rsidRPr="009A12B3" w:rsidRDefault="0003574A" w:rsidP="009A12B3">
      <w:pPr>
        <w:jc w:val="both"/>
      </w:pPr>
      <w:r w:rsidRPr="009A12B3">
        <w:t>Nalazimo se</w:t>
      </w:r>
      <w:r w:rsidR="00B616B1" w:rsidRPr="009A12B3">
        <w:t xml:space="preserve"> </w:t>
      </w:r>
      <w:r w:rsidRPr="009A12B3">
        <w:t>pred ozbiljnim odlukama i mogućim akcijama.</w:t>
      </w:r>
      <w:r w:rsidR="009A12B3" w:rsidRPr="009A12B3">
        <w:t xml:space="preserve"> </w:t>
      </w:r>
      <w:r w:rsidR="00FB78E1" w:rsidRPr="009A12B3">
        <w:t>Ovaj tjedan nastavljamo tamo gdje smo 2. ožujka na Europskom trgu stali. Izjašnjavanje je vrlo vjerojatno samo prvi korak. Uvjeren sam da će svatko od Vas</w:t>
      </w:r>
      <w:r w:rsidR="000949C3" w:rsidRPr="009A12B3">
        <w:t xml:space="preserve"> ponaosob i ov</w:t>
      </w:r>
      <w:r w:rsidR="009A12B3" w:rsidRPr="009A12B3">
        <w:t>og</w:t>
      </w:r>
      <w:r w:rsidR="000949C3" w:rsidRPr="009A12B3">
        <w:t xml:space="preserve"> puta dati sve od sebe kako bi se što više naših članova izjasnilo i kako bismo </w:t>
      </w:r>
      <w:r w:rsidR="00D143E1" w:rsidRPr="009A12B3">
        <w:t>što prije</w:t>
      </w:r>
      <w:r w:rsidR="000949C3" w:rsidRPr="009A12B3">
        <w:t xml:space="preserve"> saznali </w:t>
      </w:r>
      <w:r w:rsidR="00D143E1" w:rsidRPr="009A12B3">
        <w:t>što nam je dalje činiti</w:t>
      </w:r>
      <w:r w:rsidR="000949C3" w:rsidRPr="009A12B3">
        <w:t>.</w:t>
      </w:r>
    </w:p>
    <w:p w14:paraId="0AF7A84A" w14:textId="59FFD7E7" w:rsidR="009A12B3" w:rsidRPr="009A12B3" w:rsidRDefault="000949C3" w:rsidP="009A12B3">
      <w:pPr>
        <w:spacing w:after="0"/>
      </w:pPr>
      <w:r w:rsidRPr="009A12B3">
        <w:t>S poštovanjem,</w:t>
      </w:r>
    </w:p>
    <w:p w14:paraId="44905F8D" w14:textId="3E384C97" w:rsidR="009A12B3" w:rsidRDefault="00634943" w:rsidP="009A12B3">
      <w:pPr>
        <w:spacing w:after="0"/>
      </w:pPr>
      <w:r w:rsidRPr="009A12B3">
        <w:t>Željko Stipić, predsjednik Sindikata</w:t>
      </w:r>
    </w:p>
    <w:p w14:paraId="66AF5A8F" w14:textId="2D6B75FB" w:rsidR="00D143E1" w:rsidRPr="009A12B3" w:rsidRDefault="00EA7B6F" w:rsidP="009A12B3">
      <w:pPr>
        <w:spacing w:after="0"/>
        <w:rPr>
          <w:i/>
          <w:iCs/>
        </w:rPr>
      </w:pPr>
      <w:r w:rsidRPr="009A12B3">
        <w:rPr>
          <w:b/>
          <w:bCs/>
          <w:i/>
          <w:iCs/>
        </w:rPr>
        <w:t>Prilozi:</w:t>
      </w:r>
    </w:p>
    <w:p w14:paraId="5799389C" w14:textId="50FEA164" w:rsidR="00EA7B6F" w:rsidRPr="009A12B3" w:rsidRDefault="00EA7B6F" w:rsidP="009A12B3">
      <w:pPr>
        <w:pStyle w:val="Odlomakpopisa"/>
        <w:numPr>
          <w:ilvl w:val="0"/>
          <w:numId w:val="1"/>
        </w:numPr>
        <w:spacing w:after="0"/>
        <w:rPr>
          <w:i/>
          <w:iCs/>
        </w:rPr>
      </w:pPr>
      <w:r w:rsidRPr="009A12B3">
        <w:rPr>
          <w:i/>
          <w:iCs/>
        </w:rPr>
        <w:t>Poziv na izjašnjavanje</w:t>
      </w:r>
    </w:p>
    <w:p w14:paraId="4B051B8D" w14:textId="44392554" w:rsidR="00EA7B6F" w:rsidRPr="009A12B3" w:rsidRDefault="00EA7B6F" w:rsidP="009A12B3">
      <w:pPr>
        <w:pStyle w:val="Odlomakpopisa"/>
        <w:numPr>
          <w:ilvl w:val="0"/>
          <w:numId w:val="1"/>
        </w:numPr>
        <w:spacing w:after="0"/>
        <w:rPr>
          <w:i/>
          <w:iCs/>
        </w:rPr>
      </w:pPr>
      <w:r w:rsidRPr="009A12B3">
        <w:rPr>
          <w:i/>
          <w:iCs/>
        </w:rPr>
        <w:t>Pismo članu</w:t>
      </w:r>
    </w:p>
    <w:p w14:paraId="6D060545" w14:textId="20CCD575" w:rsidR="00960C7E" w:rsidRDefault="00EA7B6F" w:rsidP="00960C7E">
      <w:pPr>
        <w:pStyle w:val="Odlomakpopisa"/>
        <w:numPr>
          <w:ilvl w:val="0"/>
          <w:numId w:val="1"/>
        </w:numPr>
        <w:spacing w:after="0"/>
        <w:rPr>
          <w:i/>
          <w:iCs/>
        </w:rPr>
      </w:pPr>
      <w:r w:rsidRPr="009A12B3">
        <w:rPr>
          <w:i/>
          <w:iCs/>
        </w:rPr>
        <w:t>Listić za izjašnjavanje</w:t>
      </w:r>
    </w:p>
    <w:p w14:paraId="055EF73A" w14:textId="65BFEFE8" w:rsidR="00052DF1" w:rsidRDefault="00052DF1" w:rsidP="00960C7E">
      <w:pPr>
        <w:pStyle w:val="Odlomakpopisa"/>
        <w:numPr>
          <w:ilvl w:val="0"/>
          <w:numId w:val="1"/>
        </w:numPr>
        <w:spacing w:after="0"/>
        <w:rPr>
          <w:i/>
          <w:iCs/>
        </w:rPr>
      </w:pPr>
      <w:r>
        <w:rPr>
          <w:i/>
          <w:iCs/>
        </w:rPr>
        <w:t>Proglas</w:t>
      </w:r>
    </w:p>
    <w:p w14:paraId="0A921586" w14:textId="19809AF2" w:rsidR="00960C7E" w:rsidRDefault="00805A6B" w:rsidP="00960C7E">
      <w:r>
        <w:rPr>
          <w:noProof/>
          <w:sz w:val="24"/>
          <w:szCs w:val="24"/>
        </w:rPr>
        <w:lastRenderedPageBreak/>
        <w:drawing>
          <wp:inline distT="0" distB="0" distL="0" distR="0" wp14:anchorId="75C4F6CD" wp14:editId="64CFDA8F">
            <wp:extent cx="5760720" cy="1269365"/>
            <wp:effectExtent l="0" t="0" r="0" b="6985"/>
            <wp:docPr id="1114176056" name="Slika 1" descr="Slika na kojoj se prikazuje tekst, Font, snimka zaslon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612141" name="Slika 1" descr="Slika na kojoj se prikazuje tekst, Font, snimka zaslona&#10;&#10;Opis je automatski generiran"/>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60720" cy="1269365"/>
                    </a:xfrm>
                    <a:prstGeom prst="rect">
                      <a:avLst/>
                    </a:prstGeom>
                  </pic:spPr>
                </pic:pic>
              </a:graphicData>
            </a:graphic>
          </wp:inline>
        </w:drawing>
      </w:r>
      <w:r w:rsidR="00960C7E">
        <w:t>Zagreb,</w:t>
      </w:r>
      <w:r w:rsidR="00BE1439">
        <w:t xml:space="preserve"> </w:t>
      </w:r>
      <w:r w:rsidR="0099445B">
        <w:t>7</w:t>
      </w:r>
      <w:r w:rsidR="00BE1439">
        <w:t>. lis</w:t>
      </w:r>
      <w:r w:rsidR="0099445B">
        <w:t>t</w:t>
      </w:r>
      <w:r w:rsidR="00BE1439">
        <w:t>opada</w:t>
      </w:r>
      <w:r w:rsidR="00960C7E">
        <w:t xml:space="preserve"> 2024.</w:t>
      </w:r>
    </w:p>
    <w:p w14:paraId="21506809" w14:textId="77777777" w:rsidR="00960C7E" w:rsidRPr="00684ED1" w:rsidRDefault="00960C7E" w:rsidP="00960C7E">
      <w:pPr>
        <w:jc w:val="center"/>
        <w:rPr>
          <w:b/>
          <w:bCs/>
        </w:rPr>
      </w:pPr>
      <w:r w:rsidRPr="00684ED1">
        <w:rPr>
          <w:b/>
          <w:bCs/>
        </w:rPr>
        <w:t xml:space="preserve">PISMO </w:t>
      </w:r>
      <w:r>
        <w:rPr>
          <w:b/>
          <w:bCs/>
        </w:rPr>
        <w:t>ČLANU</w:t>
      </w:r>
    </w:p>
    <w:p w14:paraId="24B3D725" w14:textId="34C15F5C" w:rsidR="00960C7E" w:rsidRDefault="00960C7E" w:rsidP="00960C7E">
      <w:pPr>
        <w:jc w:val="both"/>
      </w:pPr>
      <w:r>
        <w:t xml:space="preserve">Važan je razlog za ovo obraćanje svakom ponaosob. Duže se već vrijeme ne čuje glas nezadovoljnih radnika iz škola. Većinski su sindikati utihnuli. Sindikalne se akcije čak ni ne najavljuju. Pet je godina prošlo od zadnjeg štrajka i velikog prosvjeda na Jelačiću. </w:t>
      </w:r>
    </w:p>
    <w:p w14:paraId="225170EC" w14:textId="61E97CD4" w:rsidR="00960C7E" w:rsidRDefault="00C44556" w:rsidP="00960C7E">
      <w:pPr>
        <w:jc w:val="both"/>
      </w:pPr>
      <w:r>
        <w:t>Razloga za pobunu od 2019. itekako je bilo,</w:t>
      </w:r>
      <w:r w:rsidR="00960C7E">
        <w:t xml:space="preserve"> od ponižavajućih </w:t>
      </w:r>
      <w:proofErr w:type="spellStart"/>
      <w:r w:rsidR="00960C7E">
        <w:t>pandemijskih</w:t>
      </w:r>
      <w:proofErr w:type="spellEnd"/>
      <w:r w:rsidR="00960C7E">
        <w:t xml:space="preserve"> ograničenja, preko donošenja Zakona o plaćama sa sramotnim odredbama o ocjenjivanju do koeficijenata koji su od prosvjetara napravili drugorazredne radnike u javnim službama.</w:t>
      </w:r>
    </w:p>
    <w:p w14:paraId="2965D657" w14:textId="5566B1F9" w:rsidR="00960C7E" w:rsidRDefault="00960C7E" w:rsidP="00960C7E">
      <w:pPr>
        <w:jc w:val="both"/>
      </w:pPr>
      <w:r>
        <w:t xml:space="preserve">Iako je Preporod organizirao prosvjede i protiv ograničenja povezanih s Corona školom, i protiv kažnjavanja neposlušnih radnika kroz Zakon o plaćama i protiv koeficijenata koji su prosvjetare dodatno omalovažili – pravog učinka nije bilo jer smo u akcijama bili ili usamljeni ili je uz nas bio tek jedan sindikat. </w:t>
      </w:r>
    </w:p>
    <w:p w14:paraId="42DCA1D2" w14:textId="77777777" w:rsidR="00960C7E" w:rsidRDefault="00960C7E" w:rsidP="00960C7E">
      <w:pPr>
        <w:jc w:val="both"/>
      </w:pPr>
      <w:r>
        <w:t>Iako vlast nije prihvatila naše zahtjeve, Preporod namjerava nastaviti s protivljenjem, kako ranije nametnutim „rješenjima“ tako i promjenama koja se najavljuju. Među potonjima su, među ostalim, ukidanje predmetne autonomije za četiri predmeta kroz modularnu nastavu u strukovnim školama i uvođenje cjelodnevne nastave u osnovnim školama.</w:t>
      </w:r>
    </w:p>
    <w:p w14:paraId="2538C371" w14:textId="1735E4B1" w:rsidR="00960C7E" w:rsidRDefault="00960C7E" w:rsidP="00960C7E">
      <w:pPr>
        <w:jc w:val="both"/>
      </w:pPr>
      <w:r>
        <w:t>Uspjeh</w:t>
      </w:r>
      <w:r w:rsidR="00BE3E4E">
        <w:t xml:space="preserve"> će</w:t>
      </w:r>
      <w:r>
        <w:t xml:space="preserve"> naših akcija </w:t>
      </w:r>
      <w:r w:rsidR="00BE3E4E">
        <w:t>značajno</w:t>
      </w:r>
      <w:r>
        <w:t xml:space="preserve"> ovisiti o tome koliko će se naših članova u njih uključiti. Iako smo uvjereni da je sve što ćemo poduzimati u interesu svih koji u školama rade, radi višestrukih posljedica koje će naše akcije izazvati, prije nego što s njima krenemo, provodimo sveobuhvatnu provjeru osobne spremnosti za sudjelovanjem u akcijama koje će uključivati štrajk upozorenja, održavanje  regionalnih i središnjeg prosvjeda (Zagreb) te dugotrajni štrajk. </w:t>
      </w:r>
    </w:p>
    <w:p w14:paraId="0DAE8AD7" w14:textId="0E3F430F" w:rsidR="00960C7E" w:rsidRDefault="00960C7E" w:rsidP="00960C7E">
      <w:pPr>
        <w:jc w:val="both"/>
      </w:pPr>
      <w:r>
        <w:t>U naše ćemo predstojeće akcije, kao i do sada, pozivati i članove drugih sindikata i one koji nisu učlanjeni u sindikat. Ne da su, zbog ozbiljnosti situacije, u naše akcije svi dobrodošli, nego ćemo se i mi  priključivati svim akcijama drugih koje nas vode k</w:t>
      </w:r>
      <w:r w:rsidR="00BE3E4E">
        <w:t xml:space="preserve"> zajedničkom</w:t>
      </w:r>
      <w:r>
        <w:t xml:space="preserve"> cilju. </w:t>
      </w:r>
    </w:p>
    <w:p w14:paraId="7C1103D6" w14:textId="4789776E" w:rsidR="00960C7E" w:rsidRDefault="00960C7E" w:rsidP="00960C7E">
      <w:pPr>
        <w:jc w:val="both"/>
      </w:pPr>
      <w:r>
        <w:t>Prije nego krenemo u ove akcije, moramo znati s koliko brojnom „vojskom“ raspolažemo. Zato nam je jako važno izjašnjavanje na koje Vas pozivamo. Ako se većina</w:t>
      </w:r>
      <w:r w:rsidR="00654183">
        <w:t xml:space="preserve"> naših članova</w:t>
      </w:r>
      <w:r>
        <w:t xml:space="preserve"> odluči </w:t>
      </w:r>
      <w:r w:rsidR="00654183">
        <w:t>osobno sudjelovati</w:t>
      </w:r>
      <w:r>
        <w:t xml:space="preserve"> u akcijama, brzo će</w:t>
      </w:r>
      <w:r w:rsidR="00654183">
        <w:t>mo Vas obavijestiti</w:t>
      </w:r>
      <w:r>
        <w:t xml:space="preserve"> kada i s čime krećemo.</w:t>
      </w:r>
    </w:p>
    <w:p w14:paraId="33CD2F9D" w14:textId="77777777" w:rsidR="00960C7E" w:rsidRDefault="00960C7E" w:rsidP="00960C7E">
      <w:pPr>
        <w:jc w:val="both"/>
      </w:pPr>
      <w:r w:rsidRPr="00C95ADE">
        <w:rPr>
          <w:b/>
          <w:bCs/>
        </w:rPr>
        <w:t>Kada</w:t>
      </w:r>
      <w:r>
        <w:rPr>
          <w:b/>
          <w:bCs/>
        </w:rPr>
        <w:t>?</w:t>
      </w:r>
      <w:r>
        <w:t xml:space="preserve"> – Ako ne sada! </w:t>
      </w:r>
    </w:p>
    <w:p w14:paraId="61A87213" w14:textId="77777777" w:rsidR="00960C7E" w:rsidRDefault="00960C7E" w:rsidP="00960C7E">
      <w:pPr>
        <w:jc w:val="both"/>
      </w:pPr>
      <w:r>
        <w:rPr>
          <w:b/>
          <w:bCs/>
        </w:rPr>
        <w:t>Zašto?</w:t>
      </w:r>
      <w:r>
        <w:t xml:space="preserve"> – Zbog onoga što nas je snašlo ili se najavljuje! </w:t>
      </w:r>
    </w:p>
    <w:p w14:paraId="162D2D27" w14:textId="77777777" w:rsidR="00960C7E" w:rsidRDefault="00960C7E" w:rsidP="00960C7E">
      <w:pPr>
        <w:jc w:val="both"/>
      </w:pPr>
      <w:r w:rsidRPr="00C95ADE">
        <w:rPr>
          <w:b/>
          <w:bCs/>
        </w:rPr>
        <w:t>Tko</w:t>
      </w:r>
      <w:r>
        <w:rPr>
          <w:b/>
          <w:bCs/>
        </w:rPr>
        <w:t>?</w:t>
      </w:r>
      <w:r>
        <w:t xml:space="preserve"> – Ako ne Mi!</w:t>
      </w:r>
    </w:p>
    <w:p w14:paraId="5E29FA5F" w14:textId="77777777" w:rsidR="00960C7E" w:rsidRDefault="00960C7E" w:rsidP="00960C7E">
      <w:pPr>
        <w:jc w:val="both"/>
      </w:pPr>
    </w:p>
    <w:p w14:paraId="0B76FA1D" w14:textId="77777777" w:rsidR="00960C7E" w:rsidRDefault="00960C7E" w:rsidP="00960C7E">
      <w:pPr>
        <w:jc w:val="both"/>
      </w:pPr>
      <w:r>
        <w:t>S poštovanjem,</w:t>
      </w:r>
    </w:p>
    <w:p w14:paraId="344AC738" w14:textId="4C81E086" w:rsidR="00960C7E" w:rsidRDefault="00960C7E" w:rsidP="00BE1439">
      <w:pPr>
        <w:jc w:val="both"/>
      </w:pPr>
      <w:r>
        <w:t>Željko Stipić, predsjednik Sindikata Preporod</w:t>
      </w:r>
    </w:p>
    <w:p w14:paraId="1A299B4B" w14:textId="77777777" w:rsidR="00960C7E" w:rsidRDefault="00960C7E" w:rsidP="00960C7E">
      <w:pPr>
        <w:spacing w:after="0"/>
      </w:pPr>
    </w:p>
    <w:p w14:paraId="6818A7EE" w14:textId="77777777" w:rsidR="00960C7E" w:rsidRDefault="00960C7E" w:rsidP="00960C7E">
      <w:pPr>
        <w:spacing w:after="0"/>
      </w:pPr>
    </w:p>
    <w:p w14:paraId="7B387E2F" w14:textId="77777777" w:rsidR="00960C7E" w:rsidRDefault="00960C7E" w:rsidP="00960C7E">
      <w:pPr>
        <w:spacing w:after="0"/>
      </w:pPr>
    </w:p>
    <w:p w14:paraId="63ADC4A3" w14:textId="77777777" w:rsidR="00960C7E" w:rsidRDefault="00960C7E" w:rsidP="00960C7E">
      <w:pPr>
        <w:jc w:val="center"/>
        <w:rPr>
          <w:sz w:val="48"/>
          <w:szCs w:val="48"/>
        </w:rPr>
      </w:pPr>
      <w:r>
        <w:rPr>
          <w:noProof/>
          <w:sz w:val="48"/>
          <w:szCs w:val="48"/>
        </w:rPr>
        <w:drawing>
          <wp:inline distT="0" distB="0" distL="0" distR="0" wp14:anchorId="3A1CC654" wp14:editId="7CF15D74">
            <wp:extent cx="5805170" cy="358140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831466" cy="3597623"/>
                    </a:xfrm>
                    <a:prstGeom prst="rect">
                      <a:avLst/>
                    </a:prstGeom>
                  </pic:spPr>
                </pic:pic>
              </a:graphicData>
            </a:graphic>
          </wp:inline>
        </w:drawing>
      </w:r>
    </w:p>
    <w:p w14:paraId="1C5D87F2" w14:textId="77777777" w:rsidR="00960C7E" w:rsidRPr="004F74BF" w:rsidRDefault="00960C7E" w:rsidP="00960C7E">
      <w:pPr>
        <w:jc w:val="center"/>
        <w:rPr>
          <w:sz w:val="56"/>
          <w:szCs w:val="56"/>
        </w:rPr>
      </w:pPr>
      <w:r w:rsidRPr="004F74BF">
        <w:rPr>
          <w:sz w:val="56"/>
          <w:szCs w:val="56"/>
        </w:rPr>
        <w:t>IZJASNI SE I PREUZMI ODGOVORNOST!</w:t>
      </w:r>
    </w:p>
    <w:p w14:paraId="4B350383" w14:textId="77777777" w:rsidR="00960C7E" w:rsidRPr="004F74BF" w:rsidRDefault="00960C7E" w:rsidP="00960C7E">
      <w:pPr>
        <w:jc w:val="center"/>
        <w:rPr>
          <w:sz w:val="48"/>
          <w:szCs w:val="48"/>
        </w:rPr>
      </w:pPr>
    </w:p>
    <w:p w14:paraId="4BD4A60F" w14:textId="77777777" w:rsidR="00960C7E" w:rsidRPr="004F74BF" w:rsidRDefault="00960C7E" w:rsidP="00960C7E">
      <w:pPr>
        <w:jc w:val="center"/>
        <w:rPr>
          <w:sz w:val="36"/>
          <w:szCs w:val="36"/>
        </w:rPr>
      </w:pPr>
      <w:r w:rsidRPr="004F74BF">
        <w:rPr>
          <w:b/>
          <w:bCs/>
          <w:sz w:val="36"/>
          <w:szCs w:val="36"/>
        </w:rPr>
        <w:t>Tko?</w:t>
      </w:r>
      <w:r w:rsidRPr="004F74BF">
        <w:rPr>
          <w:sz w:val="36"/>
          <w:szCs w:val="36"/>
        </w:rPr>
        <w:t xml:space="preserve"> Članice i članovi</w:t>
      </w:r>
      <w:r>
        <w:rPr>
          <w:sz w:val="36"/>
          <w:szCs w:val="36"/>
        </w:rPr>
        <w:t xml:space="preserve"> Sindikata Preporod</w:t>
      </w:r>
      <w:r w:rsidRPr="004F74BF">
        <w:rPr>
          <w:sz w:val="36"/>
          <w:szCs w:val="36"/>
        </w:rPr>
        <w:t xml:space="preserve"> </w:t>
      </w:r>
    </w:p>
    <w:p w14:paraId="37F375C0" w14:textId="77777777" w:rsidR="00960C7E" w:rsidRPr="004F74BF" w:rsidRDefault="00960C7E" w:rsidP="00960C7E">
      <w:pPr>
        <w:jc w:val="center"/>
        <w:rPr>
          <w:color w:val="FF0000"/>
          <w:sz w:val="36"/>
          <w:szCs w:val="36"/>
        </w:rPr>
      </w:pPr>
      <w:r w:rsidRPr="004F74BF">
        <w:rPr>
          <w:b/>
          <w:bCs/>
          <w:sz w:val="36"/>
          <w:szCs w:val="36"/>
        </w:rPr>
        <w:t>Što?</w:t>
      </w:r>
      <w:r w:rsidRPr="004F74BF">
        <w:rPr>
          <w:sz w:val="36"/>
          <w:szCs w:val="36"/>
        </w:rPr>
        <w:t xml:space="preserve"> </w:t>
      </w:r>
      <w:r w:rsidRPr="004F74BF">
        <w:rPr>
          <w:b/>
          <w:bCs/>
          <w:color w:val="FF0000"/>
          <w:sz w:val="36"/>
          <w:szCs w:val="36"/>
        </w:rPr>
        <w:t>Izjašnjavanje</w:t>
      </w:r>
      <w:r>
        <w:rPr>
          <w:b/>
          <w:bCs/>
          <w:color w:val="FF0000"/>
          <w:sz w:val="36"/>
          <w:szCs w:val="36"/>
        </w:rPr>
        <w:t xml:space="preserve"> o sindikalnim akcijama</w:t>
      </w:r>
    </w:p>
    <w:p w14:paraId="11F91A99" w14:textId="7C2F4D09" w:rsidR="00960C7E" w:rsidRPr="00016DC4" w:rsidRDefault="00960C7E" w:rsidP="00960C7E">
      <w:pPr>
        <w:jc w:val="center"/>
        <w:rPr>
          <w:sz w:val="36"/>
          <w:szCs w:val="36"/>
        </w:rPr>
      </w:pPr>
      <w:r w:rsidRPr="004F74BF">
        <w:rPr>
          <w:b/>
          <w:bCs/>
          <w:sz w:val="36"/>
          <w:szCs w:val="36"/>
        </w:rPr>
        <w:t>Kada?</w:t>
      </w:r>
      <w:r w:rsidRPr="004F74BF">
        <w:rPr>
          <w:sz w:val="36"/>
          <w:szCs w:val="36"/>
        </w:rPr>
        <w:t xml:space="preserve"> </w:t>
      </w:r>
      <w:r>
        <w:rPr>
          <w:sz w:val="36"/>
          <w:szCs w:val="36"/>
        </w:rPr>
        <w:t>10</w:t>
      </w:r>
      <w:r w:rsidRPr="004F74BF">
        <w:rPr>
          <w:sz w:val="36"/>
          <w:szCs w:val="36"/>
        </w:rPr>
        <w:t xml:space="preserve">. i </w:t>
      </w:r>
      <w:r>
        <w:rPr>
          <w:sz w:val="36"/>
          <w:szCs w:val="36"/>
        </w:rPr>
        <w:t>11. listopada</w:t>
      </w:r>
      <w:r w:rsidRPr="004F74BF">
        <w:rPr>
          <w:sz w:val="36"/>
          <w:szCs w:val="36"/>
        </w:rPr>
        <w:t xml:space="preserve"> 202</w:t>
      </w:r>
      <w:r>
        <w:rPr>
          <w:sz w:val="36"/>
          <w:szCs w:val="36"/>
        </w:rPr>
        <w:t>4</w:t>
      </w:r>
      <w:r w:rsidRPr="004F74BF">
        <w:rPr>
          <w:sz w:val="36"/>
          <w:szCs w:val="36"/>
        </w:rPr>
        <w:t>.</w:t>
      </w:r>
    </w:p>
    <w:p w14:paraId="1C7E1CE0" w14:textId="77777777" w:rsidR="00960C7E" w:rsidRPr="00016DC4" w:rsidRDefault="00960C7E" w:rsidP="00960C7E">
      <w:pPr>
        <w:jc w:val="center"/>
        <w:rPr>
          <w:sz w:val="36"/>
          <w:szCs w:val="36"/>
        </w:rPr>
      </w:pPr>
      <w:r w:rsidRPr="004F74BF">
        <w:rPr>
          <w:b/>
          <w:bCs/>
          <w:sz w:val="36"/>
          <w:szCs w:val="36"/>
        </w:rPr>
        <w:t>Gdje?</w:t>
      </w:r>
      <w:r w:rsidRPr="004F74BF">
        <w:rPr>
          <w:sz w:val="36"/>
          <w:szCs w:val="36"/>
        </w:rPr>
        <w:t xml:space="preserve"> </w:t>
      </w:r>
      <w:r>
        <w:rPr>
          <w:sz w:val="36"/>
          <w:szCs w:val="36"/>
        </w:rPr>
        <w:t>U p</w:t>
      </w:r>
      <w:r w:rsidRPr="004F74BF">
        <w:rPr>
          <w:sz w:val="36"/>
          <w:szCs w:val="36"/>
        </w:rPr>
        <w:t>odružnic</w:t>
      </w:r>
      <w:r>
        <w:rPr>
          <w:sz w:val="36"/>
          <w:szCs w:val="36"/>
        </w:rPr>
        <w:t>ama</w:t>
      </w:r>
      <w:r w:rsidRPr="004F74BF">
        <w:rPr>
          <w:sz w:val="36"/>
          <w:szCs w:val="36"/>
        </w:rPr>
        <w:t xml:space="preserve"> Sindikata Preporod</w:t>
      </w:r>
    </w:p>
    <w:p w14:paraId="62A74AED" w14:textId="60BF357B" w:rsidR="00960C7E" w:rsidRPr="00960C7E" w:rsidRDefault="00960C7E" w:rsidP="00960C7E">
      <w:pPr>
        <w:jc w:val="center"/>
        <w:rPr>
          <w:sz w:val="36"/>
          <w:szCs w:val="36"/>
        </w:rPr>
      </w:pPr>
      <w:r w:rsidRPr="004F74BF">
        <w:rPr>
          <w:b/>
          <w:bCs/>
          <w:sz w:val="36"/>
          <w:szCs w:val="36"/>
        </w:rPr>
        <w:t>Zašto?</w:t>
      </w:r>
      <w:r w:rsidRPr="004F74BF">
        <w:rPr>
          <w:sz w:val="36"/>
          <w:szCs w:val="36"/>
        </w:rPr>
        <w:t xml:space="preserve"> Zato što je osobno izjašnjavanje najdemokratičniji način</w:t>
      </w:r>
      <w:r>
        <w:rPr>
          <w:sz w:val="36"/>
          <w:szCs w:val="36"/>
        </w:rPr>
        <w:t xml:space="preserve"> </w:t>
      </w:r>
      <w:r w:rsidRPr="004F74BF">
        <w:rPr>
          <w:sz w:val="36"/>
          <w:szCs w:val="36"/>
        </w:rPr>
        <w:t>odlučivanja</w:t>
      </w:r>
      <w:r>
        <w:rPr>
          <w:sz w:val="36"/>
          <w:szCs w:val="36"/>
        </w:rPr>
        <w:t xml:space="preserve"> i zato što moramo znati koliko smo spremni vlastitim primjerom i angažmanom mijenjati stvari!</w:t>
      </w:r>
    </w:p>
    <w:p w14:paraId="19A64AE8" w14:textId="77777777" w:rsidR="00960C7E" w:rsidRDefault="00960C7E" w:rsidP="00960C7E">
      <w:pPr>
        <w:spacing w:after="0"/>
        <w:jc w:val="center"/>
      </w:pPr>
      <w:r>
        <w:rPr>
          <w:noProof/>
          <w:sz w:val="28"/>
          <w:szCs w:val="28"/>
        </w:rPr>
        <w:lastRenderedPageBreak/>
        <w:drawing>
          <wp:inline distT="0" distB="0" distL="0" distR="0" wp14:anchorId="11FA82BE" wp14:editId="52765FC1">
            <wp:extent cx="1821180" cy="14407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9679" cy="1447488"/>
                    </a:xfrm>
                    <a:prstGeom prst="rect">
                      <a:avLst/>
                    </a:prstGeom>
                  </pic:spPr>
                </pic:pic>
              </a:graphicData>
            </a:graphic>
          </wp:inline>
        </w:drawing>
      </w:r>
    </w:p>
    <w:p w14:paraId="03A04384" w14:textId="3B146CFF" w:rsidR="00960C7E" w:rsidRPr="00960C7E" w:rsidRDefault="00960C7E" w:rsidP="00960C7E">
      <w:pPr>
        <w:spacing w:after="0"/>
        <w:jc w:val="center"/>
      </w:pPr>
      <w:r>
        <w:rPr>
          <w:rFonts w:ascii="Arial" w:hAnsi="Arial" w:cs="Arial"/>
          <w:b/>
          <w:noProof/>
          <w:sz w:val="26"/>
          <w:szCs w:val="26"/>
        </w:rPr>
        <w:drawing>
          <wp:anchor distT="0" distB="0" distL="114300" distR="114300" simplePos="0" relativeHeight="251659264" behindDoc="0" locked="0" layoutInCell="1" allowOverlap="1" wp14:anchorId="4D461C1E" wp14:editId="15B17FDF">
            <wp:simplePos x="0" y="0"/>
            <wp:positionH relativeFrom="margin">
              <wp:posOffset>-331470</wp:posOffset>
            </wp:positionH>
            <wp:positionV relativeFrom="margin">
              <wp:posOffset>-116840</wp:posOffset>
            </wp:positionV>
            <wp:extent cx="1019175" cy="1228725"/>
            <wp:effectExtent l="19050" t="0" r="9525" b="0"/>
            <wp:wrapSquare wrapText="bothSides"/>
            <wp:docPr id="12833783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 1.jpg"/>
                    <pic:cNvPicPr/>
                  </pic:nvPicPr>
                  <pic:blipFill>
                    <a:blip r:embed="rId8" cstate="print">
                      <a:extLst>
                        <a:ext uri="{28A0092B-C50C-407E-A947-70E740481C1C}">
                          <a14:useLocalDpi xmlns:a14="http://schemas.microsoft.com/office/drawing/2010/main" val="0"/>
                        </a:ext>
                      </a:extLst>
                    </a:blip>
                    <a:srcRect r="82314"/>
                    <a:stretch>
                      <a:fillRect/>
                    </a:stretch>
                  </pic:blipFill>
                  <pic:spPr>
                    <a:xfrm>
                      <a:off x="0" y="0"/>
                      <a:ext cx="1019175" cy="1228725"/>
                    </a:xfrm>
                    <a:prstGeom prst="rect">
                      <a:avLst/>
                    </a:prstGeom>
                  </pic:spPr>
                </pic:pic>
              </a:graphicData>
            </a:graphic>
          </wp:anchor>
        </w:drawing>
      </w:r>
      <w:r>
        <w:rPr>
          <w:rFonts w:ascii="Arial" w:hAnsi="Arial" w:cs="Arial"/>
          <w:b/>
          <w:noProof/>
          <w:sz w:val="26"/>
          <w:szCs w:val="26"/>
        </w:rPr>
        <w:drawing>
          <wp:anchor distT="0" distB="0" distL="114300" distR="114300" simplePos="0" relativeHeight="251661312" behindDoc="0" locked="0" layoutInCell="1" allowOverlap="1" wp14:anchorId="558340BD" wp14:editId="27576B61">
            <wp:simplePos x="0" y="0"/>
            <wp:positionH relativeFrom="margin">
              <wp:posOffset>5307330</wp:posOffset>
            </wp:positionH>
            <wp:positionV relativeFrom="margin">
              <wp:posOffset>-142240</wp:posOffset>
            </wp:positionV>
            <wp:extent cx="1019175" cy="1228725"/>
            <wp:effectExtent l="19050" t="0" r="9525"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 1.jpg"/>
                    <pic:cNvPicPr/>
                  </pic:nvPicPr>
                  <pic:blipFill>
                    <a:blip r:embed="rId8" cstate="print">
                      <a:extLst>
                        <a:ext uri="{28A0092B-C50C-407E-A947-70E740481C1C}">
                          <a14:useLocalDpi xmlns:a14="http://schemas.microsoft.com/office/drawing/2010/main" val="0"/>
                        </a:ext>
                      </a:extLst>
                    </a:blip>
                    <a:srcRect r="82314"/>
                    <a:stretch>
                      <a:fillRect/>
                    </a:stretch>
                  </pic:blipFill>
                  <pic:spPr>
                    <a:xfrm>
                      <a:off x="0" y="0"/>
                      <a:ext cx="1019175" cy="1228725"/>
                    </a:xfrm>
                    <a:prstGeom prst="rect">
                      <a:avLst/>
                    </a:prstGeom>
                  </pic:spPr>
                </pic:pic>
              </a:graphicData>
            </a:graphic>
          </wp:anchor>
        </w:drawing>
      </w:r>
    </w:p>
    <w:p w14:paraId="364AD0EE" w14:textId="1D02F75B" w:rsidR="00960C7E" w:rsidRPr="00052DF1" w:rsidRDefault="00960C7E" w:rsidP="00960C7E">
      <w:pPr>
        <w:spacing w:after="0"/>
        <w:jc w:val="center"/>
        <w:rPr>
          <w:rFonts w:ascii="Arial" w:hAnsi="Arial" w:cs="Arial"/>
          <w:b/>
          <w:sz w:val="20"/>
          <w:szCs w:val="20"/>
        </w:rPr>
      </w:pPr>
      <w:r w:rsidRPr="00052DF1">
        <w:rPr>
          <w:rFonts w:ascii="Arial" w:hAnsi="Arial" w:cs="Arial"/>
          <w:b/>
          <w:sz w:val="20"/>
          <w:szCs w:val="20"/>
        </w:rPr>
        <w:t xml:space="preserve"> IZJAŠNJAVANJE O SPREMN</w:t>
      </w:r>
      <w:r w:rsidR="00805A6B" w:rsidRPr="00052DF1">
        <w:rPr>
          <w:rFonts w:ascii="Arial" w:hAnsi="Arial" w:cs="Arial"/>
          <w:b/>
          <w:sz w:val="20"/>
          <w:szCs w:val="20"/>
        </w:rPr>
        <w:t>OS</w:t>
      </w:r>
      <w:r w:rsidRPr="00052DF1">
        <w:rPr>
          <w:rFonts w:ascii="Arial" w:hAnsi="Arial" w:cs="Arial"/>
          <w:b/>
          <w:sz w:val="20"/>
          <w:szCs w:val="20"/>
        </w:rPr>
        <w:t xml:space="preserve">TI </w:t>
      </w:r>
      <w:r w:rsidR="00805A6B" w:rsidRPr="00052DF1">
        <w:rPr>
          <w:rFonts w:ascii="Arial" w:hAnsi="Arial" w:cs="Arial"/>
          <w:b/>
          <w:sz w:val="20"/>
          <w:szCs w:val="20"/>
        </w:rPr>
        <w:t xml:space="preserve">ZA </w:t>
      </w:r>
      <w:r w:rsidRPr="00052DF1">
        <w:rPr>
          <w:rFonts w:ascii="Arial" w:hAnsi="Arial" w:cs="Arial"/>
          <w:b/>
          <w:sz w:val="20"/>
          <w:szCs w:val="20"/>
        </w:rPr>
        <w:t>SUDJELOVANJ</w:t>
      </w:r>
      <w:r w:rsidR="00805A6B" w:rsidRPr="00052DF1">
        <w:rPr>
          <w:rFonts w:ascii="Arial" w:hAnsi="Arial" w:cs="Arial"/>
          <w:b/>
          <w:sz w:val="20"/>
          <w:szCs w:val="20"/>
        </w:rPr>
        <w:t>E</w:t>
      </w:r>
    </w:p>
    <w:p w14:paraId="6F3E1A37" w14:textId="77777777" w:rsidR="00960C7E" w:rsidRPr="00052DF1" w:rsidRDefault="00960C7E" w:rsidP="00960C7E">
      <w:pPr>
        <w:spacing w:after="0"/>
        <w:jc w:val="center"/>
        <w:rPr>
          <w:rFonts w:ascii="Arial" w:hAnsi="Arial" w:cs="Arial"/>
          <w:b/>
          <w:sz w:val="20"/>
          <w:szCs w:val="20"/>
        </w:rPr>
      </w:pPr>
      <w:r w:rsidRPr="00052DF1">
        <w:rPr>
          <w:rFonts w:ascii="Arial" w:hAnsi="Arial" w:cs="Arial"/>
          <w:b/>
          <w:sz w:val="20"/>
          <w:szCs w:val="20"/>
        </w:rPr>
        <w:t xml:space="preserve">U SINDIKALNIM AKCIJAMA </w:t>
      </w:r>
    </w:p>
    <w:p w14:paraId="5E4668FE" w14:textId="77777777" w:rsidR="00960C7E" w:rsidRPr="00052DF1" w:rsidRDefault="00960C7E" w:rsidP="00960C7E">
      <w:pPr>
        <w:rPr>
          <w:rFonts w:ascii="Arial" w:hAnsi="Arial" w:cs="Arial"/>
          <w:b/>
          <w:sz w:val="20"/>
          <w:szCs w:val="20"/>
        </w:rPr>
      </w:pPr>
    </w:p>
    <w:p w14:paraId="4E36BC9A" w14:textId="77777777" w:rsidR="00960C7E" w:rsidRPr="00052DF1" w:rsidRDefault="00960C7E" w:rsidP="00960C7E">
      <w:pPr>
        <w:jc w:val="center"/>
        <w:rPr>
          <w:rFonts w:ascii="Arial" w:hAnsi="Arial" w:cs="Arial"/>
          <w:b/>
          <w:sz w:val="20"/>
          <w:szCs w:val="20"/>
        </w:rPr>
      </w:pPr>
    </w:p>
    <w:p w14:paraId="24EE421A" w14:textId="77777777" w:rsidR="00960C7E" w:rsidRPr="00052DF1" w:rsidRDefault="00960C7E" w:rsidP="00960C7E">
      <w:pPr>
        <w:jc w:val="center"/>
        <w:rPr>
          <w:rFonts w:ascii="Arial" w:hAnsi="Arial" w:cs="Arial"/>
          <w:bCs/>
          <w:i/>
          <w:iCs/>
          <w:sz w:val="20"/>
          <w:szCs w:val="20"/>
          <w:u w:val="single"/>
        </w:rPr>
      </w:pPr>
      <w:r w:rsidRPr="00052DF1">
        <w:rPr>
          <w:rFonts w:ascii="Arial" w:hAnsi="Arial" w:cs="Arial"/>
          <w:bCs/>
          <w:i/>
          <w:iCs/>
          <w:sz w:val="20"/>
          <w:szCs w:val="20"/>
          <w:u w:val="single"/>
        </w:rPr>
        <w:t>Zaokruživanjem jedne ili više od ponuđenih opcija, izrazi svoju spremnost sudjelovanja u:</w:t>
      </w:r>
    </w:p>
    <w:p w14:paraId="10083A8F" w14:textId="77777777" w:rsidR="00960C7E" w:rsidRPr="00052DF1" w:rsidRDefault="00960C7E" w:rsidP="00960C7E">
      <w:pPr>
        <w:jc w:val="center"/>
        <w:rPr>
          <w:rFonts w:ascii="Arial" w:hAnsi="Arial" w:cs="Arial"/>
          <w:b/>
          <w:sz w:val="20"/>
          <w:szCs w:val="20"/>
        </w:rPr>
      </w:pPr>
    </w:p>
    <w:p w14:paraId="26BB2B09" w14:textId="6BDE8A11" w:rsidR="00960C7E" w:rsidRPr="00052DF1" w:rsidRDefault="00960C7E" w:rsidP="00BE1439">
      <w:pPr>
        <w:pStyle w:val="Odlomakpopisa"/>
        <w:numPr>
          <w:ilvl w:val="0"/>
          <w:numId w:val="5"/>
        </w:numPr>
        <w:rPr>
          <w:rFonts w:ascii="Verdana" w:hAnsi="Verdana"/>
          <w:sz w:val="20"/>
          <w:szCs w:val="20"/>
        </w:rPr>
      </w:pPr>
      <w:r w:rsidRPr="00052DF1">
        <w:rPr>
          <w:rFonts w:ascii="Verdana" w:hAnsi="Verdana"/>
          <w:sz w:val="20"/>
          <w:szCs w:val="20"/>
        </w:rPr>
        <w:t>PROSVJEDU ORGANIZIRANOM IZVAN ZAGREBA</w:t>
      </w:r>
    </w:p>
    <w:p w14:paraId="756EBCC0" w14:textId="77777777" w:rsidR="00960C7E" w:rsidRPr="00052DF1" w:rsidRDefault="00960C7E" w:rsidP="00BE1439">
      <w:pPr>
        <w:pStyle w:val="Odlomakpopisa"/>
        <w:numPr>
          <w:ilvl w:val="0"/>
          <w:numId w:val="5"/>
        </w:numPr>
        <w:rPr>
          <w:rFonts w:ascii="Verdana" w:hAnsi="Verdana"/>
          <w:sz w:val="20"/>
          <w:szCs w:val="20"/>
        </w:rPr>
      </w:pPr>
      <w:r w:rsidRPr="00052DF1">
        <w:rPr>
          <w:rFonts w:ascii="Verdana" w:hAnsi="Verdana"/>
          <w:sz w:val="20"/>
          <w:szCs w:val="20"/>
        </w:rPr>
        <w:t>SREDIŠNJEM PROSVJEDU U ZAGREBU</w:t>
      </w:r>
    </w:p>
    <w:p w14:paraId="344C12B4" w14:textId="77777777" w:rsidR="00960C7E" w:rsidRPr="00052DF1" w:rsidRDefault="00960C7E" w:rsidP="00BE1439">
      <w:pPr>
        <w:pStyle w:val="Odlomakpopisa"/>
        <w:numPr>
          <w:ilvl w:val="0"/>
          <w:numId w:val="5"/>
        </w:numPr>
        <w:rPr>
          <w:rFonts w:ascii="Verdana" w:hAnsi="Verdana"/>
          <w:sz w:val="20"/>
          <w:szCs w:val="20"/>
        </w:rPr>
      </w:pPr>
      <w:r w:rsidRPr="00052DF1">
        <w:rPr>
          <w:rFonts w:ascii="Verdana" w:hAnsi="Verdana"/>
          <w:sz w:val="20"/>
          <w:szCs w:val="20"/>
        </w:rPr>
        <w:t>KRATKOTRAJNOM ŠTRAJKU UPOZORENJA (između 5 i 45 min.)</w:t>
      </w:r>
    </w:p>
    <w:p w14:paraId="65764E18" w14:textId="77777777" w:rsidR="00960C7E" w:rsidRPr="00052DF1" w:rsidRDefault="00960C7E" w:rsidP="00BE1439">
      <w:pPr>
        <w:pStyle w:val="Odlomakpopisa"/>
        <w:numPr>
          <w:ilvl w:val="0"/>
          <w:numId w:val="5"/>
        </w:numPr>
        <w:rPr>
          <w:rFonts w:ascii="Verdana" w:hAnsi="Verdana"/>
          <w:sz w:val="20"/>
          <w:szCs w:val="20"/>
        </w:rPr>
      </w:pPr>
      <w:r w:rsidRPr="00052DF1">
        <w:rPr>
          <w:rFonts w:ascii="Verdana" w:hAnsi="Verdana"/>
          <w:sz w:val="20"/>
          <w:szCs w:val="20"/>
        </w:rPr>
        <w:t>JEDNODNEVNOM ŠTRAJKU</w:t>
      </w:r>
    </w:p>
    <w:p w14:paraId="3E70D95B" w14:textId="77777777" w:rsidR="00052DF1" w:rsidRDefault="00960C7E" w:rsidP="00052DF1">
      <w:pPr>
        <w:pStyle w:val="Odlomakpopisa"/>
        <w:numPr>
          <w:ilvl w:val="0"/>
          <w:numId w:val="5"/>
        </w:numPr>
        <w:rPr>
          <w:rFonts w:ascii="Verdana" w:hAnsi="Verdana"/>
          <w:sz w:val="20"/>
          <w:szCs w:val="20"/>
        </w:rPr>
      </w:pPr>
      <w:r w:rsidRPr="00052DF1">
        <w:rPr>
          <w:rFonts w:ascii="Verdana" w:hAnsi="Verdana"/>
          <w:sz w:val="20"/>
          <w:szCs w:val="20"/>
        </w:rPr>
        <w:t>VIŠEDNEVNOM ŠTRAJKU</w:t>
      </w:r>
    </w:p>
    <w:p w14:paraId="4BBCDCCB" w14:textId="09D9AE3F" w:rsidR="00960C7E" w:rsidRPr="00052DF1" w:rsidRDefault="00960C7E" w:rsidP="00052DF1">
      <w:pPr>
        <w:pStyle w:val="Odlomakpopisa"/>
        <w:numPr>
          <w:ilvl w:val="0"/>
          <w:numId w:val="5"/>
        </w:numPr>
        <w:rPr>
          <w:rFonts w:ascii="Verdana" w:hAnsi="Verdana"/>
          <w:sz w:val="20"/>
          <w:szCs w:val="20"/>
        </w:rPr>
      </w:pPr>
      <w:r w:rsidRPr="00052DF1">
        <w:rPr>
          <w:rFonts w:ascii="Verdana" w:hAnsi="Verdana"/>
          <w:sz w:val="20"/>
          <w:szCs w:val="20"/>
        </w:rPr>
        <w:t xml:space="preserve">NISAM SPREMAN SUDJELOVATI </w:t>
      </w:r>
    </w:p>
    <w:p w14:paraId="4EFE52CF" w14:textId="77777777" w:rsidR="00BE1439" w:rsidRPr="009374F4" w:rsidRDefault="00BE1439" w:rsidP="00960C7E">
      <w:pPr>
        <w:jc w:val="both"/>
        <w:rPr>
          <w:rFonts w:ascii="Arial" w:hAnsi="Arial" w:cs="Arial"/>
          <w:b/>
          <w:sz w:val="36"/>
          <w:szCs w:val="26"/>
        </w:rPr>
      </w:pPr>
    </w:p>
    <w:p w14:paraId="5AF16DFC" w14:textId="7B153914" w:rsidR="00A94659" w:rsidRPr="00A94659" w:rsidRDefault="00A94659" w:rsidP="00960C7E">
      <w:pPr>
        <w:jc w:val="both"/>
        <w:rPr>
          <w:rFonts w:ascii="Arial" w:hAnsi="Arial" w:cs="Arial"/>
          <w:sz w:val="36"/>
          <w:szCs w:val="26"/>
        </w:rPr>
      </w:pPr>
      <w:r w:rsidRPr="00852669">
        <w:rPr>
          <w:rFonts w:ascii="Arial" w:hAnsi="Arial" w:cs="Arial"/>
          <w:sz w:val="44"/>
          <w:szCs w:val="26"/>
        </w:rPr>
        <w:sym w:font="Wingdings" w:char="F022"/>
      </w:r>
      <w:r w:rsidRPr="00852669">
        <w:rPr>
          <w:rFonts w:ascii="Arial" w:hAnsi="Arial" w:cs="Arial"/>
          <w:sz w:val="36"/>
          <w:szCs w:val="26"/>
        </w:rPr>
        <w:t>----------------------------------------------------</w:t>
      </w:r>
    </w:p>
    <w:p w14:paraId="4E072314" w14:textId="77777777" w:rsidR="00805A6B" w:rsidRDefault="00805A6B" w:rsidP="00960C7E">
      <w:pPr>
        <w:jc w:val="both"/>
        <w:rPr>
          <w:noProof/>
        </w:rPr>
      </w:pPr>
    </w:p>
    <w:p w14:paraId="3AEE2694" w14:textId="77777777" w:rsidR="00A94659" w:rsidRDefault="00BE1439" w:rsidP="00A94659">
      <w:pPr>
        <w:jc w:val="center"/>
        <w:rPr>
          <w:rFonts w:ascii="Arial" w:hAnsi="Arial" w:cs="Arial"/>
          <w:b/>
          <w:sz w:val="20"/>
          <w:szCs w:val="20"/>
        </w:rPr>
      </w:pPr>
      <w:r w:rsidRPr="00A94659">
        <w:rPr>
          <w:noProof/>
          <w:sz w:val="20"/>
          <w:szCs w:val="20"/>
        </w:rPr>
        <w:drawing>
          <wp:anchor distT="0" distB="0" distL="114300" distR="114300" simplePos="0" relativeHeight="251660288" behindDoc="0" locked="0" layoutInCell="1" allowOverlap="1" wp14:anchorId="23ADA710" wp14:editId="68C5DF53">
            <wp:simplePos x="0" y="0"/>
            <wp:positionH relativeFrom="margin">
              <wp:posOffset>-357505</wp:posOffset>
            </wp:positionH>
            <wp:positionV relativeFrom="margin">
              <wp:posOffset>4664075</wp:posOffset>
            </wp:positionV>
            <wp:extent cx="1019175" cy="1228725"/>
            <wp:effectExtent l="19050" t="0" r="952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 1.jpg"/>
                    <pic:cNvPicPr/>
                  </pic:nvPicPr>
                  <pic:blipFill>
                    <a:blip r:embed="rId8" cstate="print">
                      <a:extLst>
                        <a:ext uri="{28A0092B-C50C-407E-A947-70E740481C1C}">
                          <a14:useLocalDpi xmlns:a14="http://schemas.microsoft.com/office/drawing/2010/main" val="0"/>
                        </a:ext>
                      </a:extLst>
                    </a:blip>
                    <a:srcRect r="82314"/>
                    <a:stretch>
                      <a:fillRect/>
                    </a:stretch>
                  </pic:blipFill>
                  <pic:spPr>
                    <a:xfrm>
                      <a:off x="0" y="0"/>
                      <a:ext cx="1019175" cy="1228725"/>
                    </a:xfrm>
                    <a:prstGeom prst="rect">
                      <a:avLst/>
                    </a:prstGeom>
                  </pic:spPr>
                </pic:pic>
              </a:graphicData>
            </a:graphic>
          </wp:anchor>
        </w:drawing>
      </w:r>
      <w:r w:rsidRPr="00A94659">
        <w:rPr>
          <w:noProof/>
          <w:sz w:val="20"/>
          <w:szCs w:val="20"/>
        </w:rPr>
        <w:drawing>
          <wp:anchor distT="0" distB="0" distL="114300" distR="114300" simplePos="0" relativeHeight="251662336" behindDoc="0" locked="0" layoutInCell="1" allowOverlap="1" wp14:anchorId="5FBF1E1C" wp14:editId="409BFB04">
            <wp:simplePos x="0" y="0"/>
            <wp:positionH relativeFrom="margin">
              <wp:posOffset>5240020</wp:posOffset>
            </wp:positionH>
            <wp:positionV relativeFrom="margin">
              <wp:posOffset>4662170</wp:posOffset>
            </wp:positionV>
            <wp:extent cx="1019175" cy="1228725"/>
            <wp:effectExtent l="19050" t="0" r="9525"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 1.jpg"/>
                    <pic:cNvPicPr/>
                  </pic:nvPicPr>
                  <pic:blipFill>
                    <a:blip r:embed="rId8" cstate="print">
                      <a:extLst>
                        <a:ext uri="{28A0092B-C50C-407E-A947-70E740481C1C}">
                          <a14:useLocalDpi xmlns:a14="http://schemas.microsoft.com/office/drawing/2010/main" val="0"/>
                        </a:ext>
                      </a:extLst>
                    </a:blip>
                    <a:srcRect r="82314"/>
                    <a:stretch>
                      <a:fillRect/>
                    </a:stretch>
                  </pic:blipFill>
                  <pic:spPr>
                    <a:xfrm>
                      <a:off x="0" y="0"/>
                      <a:ext cx="1019175" cy="1228725"/>
                    </a:xfrm>
                    <a:prstGeom prst="rect">
                      <a:avLst/>
                    </a:prstGeom>
                  </pic:spPr>
                </pic:pic>
              </a:graphicData>
            </a:graphic>
          </wp:anchor>
        </w:drawing>
      </w:r>
      <w:r w:rsidR="00960C7E" w:rsidRPr="00A94659">
        <w:rPr>
          <w:rFonts w:ascii="Arial" w:hAnsi="Arial" w:cs="Arial"/>
          <w:b/>
          <w:sz w:val="20"/>
          <w:szCs w:val="20"/>
        </w:rPr>
        <w:t>IZJAŠNJAVANJE O SPREMNOSTI</w:t>
      </w:r>
      <w:r w:rsidR="00805A6B" w:rsidRPr="00A94659">
        <w:rPr>
          <w:rFonts w:ascii="Arial" w:hAnsi="Arial" w:cs="Arial"/>
          <w:b/>
          <w:sz w:val="20"/>
          <w:szCs w:val="20"/>
        </w:rPr>
        <w:t xml:space="preserve"> ZA </w:t>
      </w:r>
      <w:r w:rsidR="00960C7E" w:rsidRPr="00A94659">
        <w:rPr>
          <w:rFonts w:ascii="Arial" w:hAnsi="Arial" w:cs="Arial"/>
          <w:b/>
          <w:sz w:val="20"/>
          <w:szCs w:val="20"/>
        </w:rPr>
        <w:t xml:space="preserve"> SUDJELOVANJ</w:t>
      </w:r>
    </w:p>
    <w:p w14:paraId="46738E10" w14:textId="5D4AC173" w:rsidR="00960C7E" w:rsidRPr="00A94659" w:rsidRDefault="00960C7E" w:rsidP="00A94659">
      <w:pPr>
        <w:jc w:val="center"/>
        <w:rPr>
          <w:b/>
          <w:sz w:val="20"/>
          <w:szCs w:val="20"/>
        </w:rPr>
      </w:pPr>
      <w:r w:rsidRPr="00A94659">
        <w:rPr>
          <w:rFonts w:ascii="Arial" w:hAnsi="Arial" w:cs="Arial"/>
          <w:b/>
          <w:sz w:val="20"/>
          <w:szCs w:val="20"/>
        </w:rPr>
        <w:t>U SINDIKALNIM AKCIJAMA</w:t>
      </w:r>
    </w:p>
    <w:p w14:paraId="3C9B7689" w14:textId="77777777" w:rsidR="00960C7E" w:rsidRDefault="00960C7E" w:rsidP="00960C7E">
      <w:pPr>
        <w:rPr>
          <w:rFonts w:ascii="Arial" w:hAnsi="Arial" w:cs="Arial"/>
          <w:b/>
          <w:sz w:val="24"/>
          <w:szCs w:val="24"/>
        </w:rPr>
      </w:pPr>
    </w:p>
    <w:p w14:paraId="1AFBD714" w14:textId="77777777" w:rsidR="00BE1439" w:rsidRPr="000F533D" w:rsidRDefault="00BE1439" w:rsidP="00960C7E">
      <w:pPr>
        <w:rPr>
          <w:rFonts w:ascii="Arial" w:hAnsi="Arial" w:cs="Arial"/>
          <w:b/>
          <w:sz w:val="24"/>
          <w:szCs w:val="24"/>
        </w:rPr>
      </w:pPr>
    </w:p>
    <w:p w14:paraId="331F3A37" w14:textId="77777777" w:rsidR="00960C7E" w:rsidRPr="00052DF1" w:rsidRDefault="00960C7E" w:rsidP="00960C7E">
      <w:pPr>
        <w:jc w:val="center"/>
        <w:rPr>
          <w:rFonts w:ascii="Arial" w:hAnsi="Arial" w:cs="Arial"/>
          <w:bCs/>
          <w:i/>
          <w:iCs/>
          <w:sz w:val="20"/>
          <w:szCs w:val="20"/>
          <w:u w:val="single"/>
        </w:rPr>
      </w:pPr>
      <w:r w:rsidRPr="00052DF1">
        <w:rPr>
          <w:rFonts w:ascii="Arial" w:hAnsi="Arial" w:cs="Arial"/>
          <w:bCs/>
          <w:i/>
          <w:iCs/>
          <w:sz w:val="20"/>
          <w:szCs w:val="20"/>
          <w:u w:val="single"/>
        </w:rPr>
        <w:t>Zaokruživanjem jedne ili više od ponuđenih opcija, izrazi svoju spremnost sudjelovanja u:</w:t>
      </w:r>
    </w:p>
    <w:p w14:paraId="08E9E23C" w14:textId="77777777" w:rsidR="00960C7E" w:rsidRPr="00052DF1" w:rsidRDefault="00960C7E" w:rsidP="00960C7E">
      <w:pPr>
        <w:jc w:val="center"/>
        <w:rPr>
          <w:rFonts w:ascii="Arial" w:hAnsi="Arial" w:cs="Arial"/>
          <w:b/>
          <w:sz w:val="20"/>
          <w:szCs w:val="20"/>
        </w:rPr>
      </w:pPr>
    </w:p>
    <w:p w14:paraId="0F98CB0D" w14:textId="77777777" w:rsidR="00960C7E" w:rsidRPr="00052DF1" w:rsidRDefault="00960C7E" w:rsidP="00960C7E">
      <w:pPr>
        <w:pStyle w:val="Odlomakpopisa"/>
        <w:numPr>
          <w:ilvl w:val="0"/>
          <w:numId w:val="4"/>
        </w:numPr>
        <w:rPr>
          <w:rFonts w:ascii="Verdana" w:hAnsi="Verdana"/>
          <w:sz w:val="20"/>
          <w:szCs w:val="20"/>
        </w:rPr>
      </w:pPr>
      <w:r w:rsidRPr="00052DF1">
        <w:rPr>
          <w:rFonts w:ascii="Verdana" w:hAnsi="Verdana"/>
          <w:sz w:val="20"/>
          <w:szCs w:val="20"/>
        </w:rPr>
        <w:t>PROSVJEDU ORGANIZIRANOM IZVAN ZAGREBA</w:t>
      </w:r>
    </w:p>
    <w:p w14:paraId="73B26E7D" w14:textId="77777777" w:rsidR="00960C7E" w:rsidRPr="00052DF1" w:rsidRDefault="00960C7E" w:rsidP="00960C7E">
      <w:pPr>
        <w:pStyle w:val="Odlomakpopisa"/>
        <w:numPr>
          <w:ilvl w:val="0"/>
          <w:numId w:val="4"/>
        </w:numPr>
        <w:rPr>
          <w:rFonts w:ascii="Verdana" w:hAnsi="Verdana"/>
          <w:sz w:val="20"/>
          <w:szCs w:val="20"/>
        </w:rPr>
      </w:pPr>
      <w:r w:rsidRPr="00052DF1">
        <w:rPr>
          <w:rFonts w:ascii="Verdana" w:hAnsi="Verdana"/>
          <w:sz w:val="20"/>
          <w:szCs w:val="20"/>
        </w:rPr>
        <w:t>SREDIŠNJEM PROSVJEDU U ZAGREBU</w:t>
      </w:r>
    </w:p>
    <w:p w14:paraId="1F45972A" w14:textId="77777777" w:rsidR="00960C7E" w:rsidRPr="00052DF1" w:rsidRDefault="00960C7E" w:rsidP="00960C7E">
      <w:pPr>
        <w:pStyle w:val="Odlomakpopisa"/>
        <w:numPr>
          <w:ilvl w:val="0"/>
          <w:numId w:val="4"/>
        </w:numPr>
        <w:rPr>
          <w:rFonts w:ascii="Verdana" w:hAnsi="Verdana"/>
          <w:sz w:val="20"/>
          <w:szCs w:val="20"/>
        </w:rPr>
      </w:pPr>
      <w:r w:rsidRPr="00052DF1">
        <w:rPr>
          <w:rFonts w:ascii="Verdana" w:hAnsi="Verdana"/>
          <w:sz w:val="20"/>
          <w:szCs w:val="20"/>
        </w:rPr>
        <w:t>KRATKOTRAJNOM ŠTRAJKU UPOZORENJA (između 5 i 45 min.)</w:t>
      </w:r>
    </w:p>
    <w:p w14:paraId="4BC4F382" w14:textId="77777777" w:rsidR="00960C7E" w:rsidRPr="00052DF1" w:rsidRDefault="00960C7E" w:rsidP="00960C7E">
      <w:pPr>
        <w:pStyle w:val="Odlomakpopisa"/>
        <w:numPr>
          <w:ilvl w:val="0"/>
          <w:numId w:val="4"/>
        </w:numPr>
        <w:rPr>
          <w:rFonts w:ascii="Verdana" w:hAnsi="Verdana"/>
          <w:sz w:val="20"/>
          <w:szCs w:val="20"/>
        </w:rPr>
      </w:pPr>
      <w:r w:rsidRPr="00052DF1">
        <w:rPr>
          <w:rFonts w:ascii="Verdana" w:hAnsi="Verdana"/>
          <w:sz w:val="20"/>
          <w:szCs w:val="20"/>
        </w:rPr>
        <w:t>JEDNODNEVNOM ŠTRAJKU</w:t>
      </w:r>
    </w:p>
    <w:p w14:paraId="79EA415A" w14:textId="77777777" w:rsidR="00805A6B" w:rsidRPr="00052DF1" w:rsidRDefault="00960C7E" w:rsidP="00805A6B">
      <w:pPr>
        <w:pStyle w:val="Odlomakpopisa"/>
        <w:numPr>
          <w:ilvl w:val="0"/>
          <w:numId w:val="4"/>
        </w:numPr>
        <w:rPr>
          <w:rFonts w:ascii="Verdana" w:hAnsi="Verdana"/>
          <w:sz w:val="20"/>
          <w:szCs w:val="20"/>
        </w:rPr>
      </w:pPr>
      <w:r w:rsidRPr="00052DF1">
        <w:rPr>
          <w:rFonts w:ascii="Verdana" w:hAnsi="Verdana"/>
          <w:sz w:val="20"/>
          <w:szCs w:val="20"/>
        </w:rPr>
        <w:t>VIŠEDNEVNOM ŠTRAJKU</w:t>
      </w:r>
    </w:p>
    <w:p w14:paraId="0FB53066" w14:textId="7EFE5D48" w:rsidR="00960C7E" w:rsidRDefault="00960C7E" w:rsidP="00805A6B">
      <w:pPr>
        <w:pStyle w:val="Odlomakpopisa"/>
        <w:numPr>
          <w:ilvl w:val="0"/>
          <w:numId w:val="4"/>
        </w:numPr>
        <w:rPr>
          <w:rFonts w:ascii="Verdana" w:hAnsi="Verdana"/>
          <w:sz w:val="20"/>
          <w:szCs w:val="20"/>
        </w:rPr>
      </w:pPr>
      <w:r w:rsidRPr="00052DF1">
        <w:rPr>
          <w:rFonts w:ascii="Verdana" w:hAnsi="Verdana"/>
          <w:sz w:val="20"/>
          <w:szCs w:val="20"/>
        </w:rPr>
        <w:t xml:space="preserve">NISAM SPREMAN SUDJELOVATI </w:t>
      </w:r>
    </w:p>
    <w:p w14:paraId="532FF88C" w14:textId="77777777" w:rsidR="00B66C41" w:rsidRDefault="00B66C41" w:rsidP="00B66C41">
      <w:pPr>
        <w:rPr>
          <w:rFonts w:ascii="Verdana" w:hAnsi="Verdana"/>
          <w:sz w:val="20"/>
          <w:szCs w:val="20"/>
        </w:rPr>
      </w:pPr>
    </w:p>
    <w:p w14:paraId="21D52000" w14:textId="77777777" w:rsidR="00B66C41" w:rsidRDefault="00B66C41" w:rsidP="00B66C41">
      <w:pPr>
        <w:rPr>
          <w:rFonts w:ascii="Verdana" w:hAnsi="Verdana"/>
          <w:sz w:val="20"/>
          <w:szCs w:val="20"/>
        </w:rPr>
      </w:pPr>
    </w:p>
    <w:p w14:paraId="54BDB352" w14:textId="77777777" w:rsidR="00B66C41" w:rsidRDefault="00B66C41" w:rsidP="00B66C41">
      <w:pPr>
        <w:jc w:val="right"/>
        <w:rPr>
          <w:b/>
          <w:bCs/>
          <w:sz w:val="36"/>
          <w:szCs w:val="36"/>
        </w:rPr>
      </w:pPr>
    </w:p>
    <w:p w14:paraId="625CDCC5" w14:textId="027EC7A5" w:rsidR="00B66C41" w:rsidRPr="00191E59" w:rsidRDefault="00B66C41" w:rsidP="00B66C41">
      <w:pPr>
        <w:jc w:val="right"/>
        <w:rPr>
          <w:b/>
          <w:bCs/>
          <w:sz w:val="36"/>
          <w:szCs w:val="36"/>
        </w:rPr>
      </w:pPr>
      <w:r w:rsidRPr="00191E59">
        <w:rPr>
          <w:b/>
          <w:bCs/>
          <w:sz w:val="36"/>
          <w:szCs w:val="36"/>
        </w:rPr>
        <w:lastRenderedPageBreak/>
        <w:t>ZA OGLASNU PLOČU!</w:t>
      </w:r>
    </w:p>
    <w:p w14:paraId="1F8E58D2" w14:textId="77777777" w:rsidR="00B66C41" w:rsidRDefault="00B66C41" w:rsidP="00B66C41">
      <w:pPr>
        <w:jc w:val="center"/>
        <w:rPr>
          <w:sz w:val="56"/>
          <w:szCs w:val="56"/>
        </w:rPr>
      </w:pPr>
    </w:p>
    <w:p w14:paraId="32F22F4E" w14:textId="77777777" w:rsidR="00B66C41" w:rsidRPr="004B7A19" w:rsidRDefault="00B66C41" w:rsidP="00B66C41">
      <w:pPr>
        <w:jc w:val="center"/>
        <w:rPr>
          <w:sz w:val="56"/>
          <w:szCs w:val="56"/>
        </w:rPr>
      </w:pPr>
      <w:proofErr w:type="spellStart"/>
      <w:r w:rsidRPr="004B7A19">
        <w:rPr>
          <w:sz w:val="56"/>
          <w:szCs w:val="56"/>
        </w:rPr>
        <w:t>ProGLAS</w:t>
      </w:r>
      <w:proofErr w:type="spellEnd"/>
    </w:p>
    <w:p w14:paraId="100D93F6" w14:textId="77777777" w:rsidR="00B66C41" w:rsidRDefault="00B66C41" w:rsidP="00B66C41"/>
    <w:p w14:paraId="73F208EC" w14:textId="77777777" w:rsidR="00B66C41" w:rsidRDefault="00B66C41" w:rsidP="00B66C41">
      <w:pPr>
        <w:jc w:val="center"/>
        <w:rPr>
          <w:sz w:val="28"/>
          <w:szCs w:val="28"/>
        </w:rPr>
      </w:pPr>
      <w:r>
        <w:rPr>
          <w:sz w:val="28"/>
          <w:szCs w:val="28"/>
        </w:rPr>
        <w:t xml:space="preserve">Zato što ne </w:t>
      </w:r>
      <w:r w:rsidRPr="00F52526">
        <w:rPr>
          <w:sz w:val="28"/>
          <w:szCs w:val="28"/>
        </w:rPr>
        <w:t>želimo školu u kojoj će</w:t>
      </w:r>
      <w:r>
        <w:rPr>
          <w:sz w:val="28"/>
          <w:szCs w:val="28"/>
        </w:rPr>
        <w:t>…</w:t>
      </w:r>
    </w:p>
    <w:p w14:paraId="274D4DA8" w14:textId="77777777" w:rsidR="00B66C41" w:rsidRPr="00F52526" w:rsidRDefault="00B66C41" w:rsidP="00B66C41">
      <w:pPr>
        <w:jc w:val="center"/>
        <w:rPr>
          <w:sz w:val="28"/>
          <w:szCs w:val="28"/>
        </w:rPr>
      </w:pPr>
    </w:p>
    <w:p w14:paraId="5BA8ECB0" w14:textId="77777777" w:rsidR="00B66C41" w:rsidRPr="006E4A67" w:rsidRDefault="00B66C41" w:rsidP="00B66C41">
      <w:pPr>
        <w:rPr>
          <w:b/>
          <w:bCs/>
        </w:rPr>
      </w:pPr>
      <w:r w:rsidRPr="006E4A67">
        <w:rPr>
          <w:b/>
          <w:bCs/>
        </w:rPr>
        <w:t>- ISTOVJETAN ILI SLIČAN POSAO U DRUGOJ JAVNOJ SLUŽBI BITI PLAĆEN VIŠE NEGO U ŠKOLI</w:t>
      </w:r>
    </w:p>
    <w:p w14:paraId="7A8D00CA" w14:textId="77777777" w:rsidR="00B66C41" w:rsidRPr="006E4A67" w:rsidRDefault="00B66C41" w:rsidP="00B66C41">
      <w:pPr>
        <w:rPr>
          <w:b/>
          <w:bCs/>
        </w:rPr>
      </w:pPr>
      <w:r w:rsidRPr="006E4A67">
        <w:rPr>
          <w:b/>
          <w:bCs/>
        </w:rPr>
        <w:t>- RAVNATELJU  BITI OLAKŠANO DAVANJE OTKAZA RADNIKU</w:t>
      </w:r>
    </w:p>
    <w:p w14:paraId="0E6431F5" w14:textId="77777777" w:rsidR="00B66C41" w:rsidRPr="006E4A67" w:rsidRDefault="00B66C41" w:rsidP="00B66C41">
      <w:pPr>
        <w:rPr>
          <w:b/>
          <w:bCs/>
        </w:rPr>
      </w:pPr>
      <w:r w:rsidRPr="006E4A67">
        <w:rPr>
          <w:b/>
          <w:bCs/>
        </w:rPr>
        <w:t>- PODOBNOST I POSLUŠNOST BITI NAGRAĐENA VEĆOM PLAĆOM</w:t>
      </w:r>
    </w:p>
    <w:p w14:paraId="34DD3F20" w14:textId="77777777" w:rsidR="00B66C41" w:rsidRPr="006E4A67" w:rsidRDefault="00B66C41" w:rsidP="00B66C41">
      <w:pPr>
        <w:rPr>
          <w:b/>
          <w:bCs/>
        </w:rPr>
      </w:pPr>
      <w:r w:rsidRPr="006E4A67">
        <w:rPr>
          <w:b/>
          <w:bCs/>
        </w:rPr>
        <w:t>- BIOLOGIJA, KEMIJA,FIZIKA I PIG NEĆE BITI SAMOSTALNI PREDMETI U STRUKOVNIM ŠKOLAMA</w:t>
      </w:r>
    </w:p>
    <w:p w14:paraId="26CB6E2B" w14:textId="77777777" w:rsidR="00B66C41" w:rsidRPr="006E4A67" w:rsidRDefault="00B66C41" w:rsidP="00B66C41">
      <w:pPr>
        <w:rPr>
          <w:b/>
          <w:bCs/>
        </w:rPr>
      </w:pPr>
      <w:r w:rsidRPr="006E4A67">
        <w:rPr>
          <w:b/>
          <w:bCs/>
        </w:rPr>
        <w:t xml:space="preserve">- NASTAVNA GODINA ZAVRŠAVATI BESPLATNIM INSTRUKCIJAMA </w:t>
      </w:r>
    </w:p>
    <w:p w14:paraId="654E1C4B" w14:textId="77777777" w:rsidR="00B66C41" w:rsidRPr="006E4A67" w:rsidRDefault="00B66C41" w:rsidP="00B66C41">
      <w:pPr>
        <w:rPr>
          <w:b/>
          <w:bCs/>
        </w:rPr>
      </w:pPr>
      <w:r w:rsidRPr="006E4A67">
        <w:rPr>
          <w:b/>
          <w:bCs/>
        </w:rPr>
        <w:t>- UČITELJI I NASTA</w:t>
      </w:r>
      <w:r>
        <w:rPr>
          <w:b/>
          <w:bCs/>
        </w:rPr>
        <w:t>V</w:t>
      </w:r>
      <w:r w:rsidRPr="006E4A67">
        <w:rPr>
          <w:b/>
          <w:bCs/>
        </w:rPr>
        <w:t>NICI UČENICIMA I RODITELJIMA BITI DOSTUPNI IZVAN RADNOG VREMENA</w:t>
      </w:r>
    </w:p>
    <w:p w14:paraId="00A05DB0" w14:textId="77777777" w:rsidR="00B66C41" w:rsidRPr="006E4A67" w:rsidRDefault="00B66C41" w:rsidP="00B66C41">
      <w:pPr>
        <w:rPr>
          <w:b/>
          <w:bCs/>
        </w:rPr>
      </w:pPr>
      <w:r w:rsidRPr="006E4A67">
        <w:rPr>
          <w:b/>
          <w:bCs/>
        </w:rPr>
        <w:t>- SPREMAČICE ČISTITI, A DOMARI ODRŽAVATI VIŠE OD DPS-OM PROPISANIH NORMATIVA</w:t>
      </w:r>
    </w:p>
    <w:p w14:paraId="2336E6C1" w14:textId="77777777" w:rsidR="00B66C41" w:rsidRPr="006E4A67" w:rsidRDefault="00B66C41" w:rsidP="00B66C41">
      <w:pPr>
        <w:rPr>
          <w:b/>
          <w:bCs/>
        </w:rPr>
      </w:pPr>
      <w:r w:rsidRPr="006E4A67">
        <w:rPr>
          <w:b/>
          <w:bCs/>
        </w:rPr>
        <w:t>- DEŽURSTVO NA NACIONALNIM ISPITIMA I DRŽAVNOJ MATURI BITI BESPLATNO</w:t>
      </w:r>
    </w:p>
    <w:p w14:paraId="0C3F4E56" w14:textId="77777777" w:rsidR="00B66C41" w:rsidRDefault="00B66C41" w:rsidP="00B66C41">
      <w:pPr>
        <w:rPr>
          <w:b/>
          <w:bCs/>
        </w:rPr>
      </w:pPr>
      <w:r w:rsidRPr="006E4A67">
        <w:rPr>
          <w:b/>
          <w:bCs/>
        </w:rPr>
        <w:t>- RADNICI ŠKOLE ZA NAKLADNIKE ODRAĐIVATI POSLOVE PODJELE UDŽBENIKA</w:t>
      </w:r>
    </w:p>
    <w:p w14:paraId="73ACFE83" w14:textId="77777777" w:rsidR="00B66C41" w:rsidRDefault="00B66C41" w:rsidP="00B66C41">
      <w:pPr>
        <w:rPr>
          <w:b/>
          <w:bCs/>
        </w:rPr>
      </w:pPr>
    </w:p>
    <w:p w14:paraId="4EACD1CD" w14:textId="77777777" w:rsidR="00B66C41" w:rsidRDefault="00B66C41" w:rsidP="00B66C41">
      <w:pPr>
        <w:jc w:val="center"/>
        <w:rPr>
          <w:sz w:val="28"/>
          <w:szCs w:val="28"/>
        </w:rPr>
      </w:pPr>
      <w:r w:rsidRPr="00610B04">
        <w:rPr>
          <w:sz w:val="28"/>
          <w:szCs w:val="28"/>
        </w:rPr>
        <w:t>…sudjelovat ćemo u sindikalnim akcijama</w:t>
      </w:r>
      <w:r>
        <w:rPr>
          <w:sz w:val="28"/>
          <w:szCs w:val="28"/>
        </w:rPr>
        <w:t>…</w:t>
      </w:r>
    </w:p>
    <w:p w14:paraId="56F97E69" w14:textId="77777777" w:rsidR="00B66C41" w:rsidRDefault="00B66C41" w:rsidP="00B66C41">
      <w:pPr>
        <w:rPr>
          <w:b/>
          <w:bCs/>
          <w:sz w:val="24"/>
          <w:szCs w:val="24"/>
        </w:rPr>
      </w:pPr>
      <w:r>
        <w:rPr>
          <w:b/>
          <w:bCs/>
          <w:noProof/>
          <w:sz w:val="24"/>
          <w:szCs w:val="24"/>
        </w:rPr>
        <w:drawing>
          <wp:anchor distT="0" distB="0" distL="114300" distR="114300" simplePos="0" relativeHeight="251664384" behindDoc="0" locked="0" layoutInCell="1" allowOverlap="1" wp14:anchorId="7620E05D" wp14:editId="0C953B58">
            <wp:simplePos x="0" y="0"/>
            <wp:positionH relativeFrom="column">
              <wp:posOffset>3123250</wp:posOffset>
            </wp:positionH>
            <wp:positionV relativeFrom="paragraph">
              <wp:posOffset>118427</wp:posOffset>
            </wp:positionV>
            <wp:extent cx="2461497" cy="3971925"/>
            <wp:effectExtent l="0" t="0" r="0" b="0"/>
            <wp:wrapNone/>
            <wp:docPr id="800689403" name="Slika 2" descr="Slika na kojoj se prikazuje skeč, crtež, umjetničko djelo, ilustracij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0689403" name="Slika 2" descr="Slika na kojoj se prikazuje skeč, crtež, umjetničko djelo, ilustracija&#10;&#10;Opis je automatski generiran"/>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66093" cy="3979342"/>
                    </a:xfrm>
                    <a:prstGeom prst="rect">
                      <a:avLst/>
                    </a:prstGeom>
                  </pic:spPr>
                </pic:pic>
              </a:graphicData>
            </a:graphic>
            <wp14:sizeRelH relativeFrom="margin">
              <wp14:pctWidth>0</wp14:pctWidth>
            </wp14:sizeRelH>
            <wp14:sizeRelV relativeFrom="margin">
              <wp14:pctHeight>0</wp14:pctHeight>
            </wp14:sizeRelV>
          </wp:anchor>
        </w:drawing>
      </w:r>
    </w:p>
    <w:p w14:paraId="3C737349" w14:textId="77777777" w:rsidR="00B66C41" w:rsidRPr="000318DB" w:rsidRDefault="00B66C41" w:rsidP="00B66C41">
      <w:pPr>
        <w:rPr>
          <w:b/>
          <w:bCs/>
          <w:sz w:val="24"/>
          <w:szCs w:val="24"/>
        </w:rPr>
      </w:pPr>
      <w:r>
        <w:rPr>
          <w:b/>
          <w:bCs/>
          <w:sz w:val="24"/>
          <w:szCs w:val="24"/>
        </w:rPr>
        <w:t>-</w:t>
      </w:r>
      <w:r w:rsidRPr="000318DB">
        <w:rPr>
          <w:b/>
          <w:bCs/>
          <w:sz w:val="24"/>
          <w:szCs w:val="24"/>
        </w:rPr>
        <w:t>KRATKOTRAJNOM ŠTRAJKU UPOZORENJA</w:t>
      </w:r>
    </w:p>
    <w:p w14:paraId="341A9C00" w14:textId="77777777" w:rsidR="00B66C41" w:rsidRPr="000318DB" w:rsidRDefault="00B66C41" w:rsidP="00B66C41">
      <w:pPr>
        <w:rPr>
          <w:b/>
          <w:bCs/>
          <w:sz w:val="24"/>
          <w:szCs w:val="24"/>
        </w:rPr>
      </w:pPr>
      <w:r>
        <w:rPr>
          <w:b/>
          <w:bCs/>
          <w:sz w:val="24"/>
          <w:szCs w:val="24"/>
        </w:rPr>
        <w:t>-</w:t>
      </w:r>
      <w:r w:rsidRPr="000318DB">
        <w:rPr>
          <w:b/>
          <w:bCs/>
          <w:sz w:val="24"/>
          <w:szCs w:val="24"/>
        </w:rPr>
        <w:t>PROSVJEDU ORGANIZIRANOM IZVAN ZAGREBA</w:t>
      </w:r>
    </w:p>
    <w:p w14:paraId="7BDF75BA" w14:textId="77777777" w:rsidR="00B66C41" w:rsidRPr="000318DB" w:rsidRDefault="00B66C41" w:rsidP="00B66C41">
      <w:pPr>
        <w:rPr>
          <w:b/>
          <w:bCs/>
          <w:sz w:val="24"/>
          <w:szCs w:val="24"/>
        </w:rPr>
      </w:pPr>
      <w:r>
        <w:rPr>
          <w:b/>
          <w:bCs/>
          <w:sz w:val="24"/>
          <w:szCs w:val="24"/>
        </w:rPr>
        <w:t>-</w:t>
      </w:r>
      <w:r w:rsidRPr="000318DB">
        <w:rPr>
          <w:b/>
          <w:bCs/>
          <w:sz w:val="24"/>
          <w:szCs w:val="24"/>
        </w:rPr>
        <w:t>SREDIŠNJEM PROSVJEDU U ZAGREBU</w:t>
      </w:r>
    </w:p>
    <w:p w14:paraId="46B45695" w14:textId="77777777" w:rsidR="00B66C41" w:rsidRPr="000318DB" w:rsidRDefault="00B66C41" w:rsidP="00B66C41">
      <w:pPr>
        <w:rPr>
          <w:b/>
          <w:bCs/>
          <w:sz w:val="24"/>
          <w:szCs w:val="24"/>
        </w:rPr>
      </w:pPr>
      <w:r>
        <w:rPr>
          <w:b/>
          <w:bCs/>
          <w:sz w:val="24"/>
          <w:szCs w:val="24"/>
        </w:rPr>
        <w:t>-</w:t>
      </w:r>
      <w:r w:rsidRPr="000318DB">
        <w:rPr>
          <w:b/>
          <w:bCs/>
          <w:sz w:val="24"/>
          <w:szCs w:val="24"/>
        </w:rPr>
        <w:t>ŠTRAJKU DO ISPUNJENJA ZAHTJEVA</w:t>
      </w:r>
    </w:p>
    <w:p w14:paraId="0F6A6F45" w14:textId="77777777" w:rsidR="00B66C41" w:rsidRPr="00610B04" w:rsidRDefault="00B66C41" w:rsidP="00B66C41">
      <w:pPr>
        <w:jc w:val="center"/>
        <w:rPr>
          <w:sz w:val="28"/>
          <w:szCs w:val="28"/>
        </w:rPr>
      </w:pPr>
    </w:p>
    <w:p w14:paraId="013B5514" w14:textId="77777777" w:rsidR="00B66C41" w:rsidRDefault="00B66C41" w:rsidP="00B66C41">
      <w:pPr>
        <w:rPr>
          <w:b/>
          <w:bCs/>
        </w:rPr>
      </w:pPr>
    </w:p>
    <w:p w14:paraId="5C3B9DC8" w14:textId="77777777" w:rsidR="00B66C41" w:rsidRPr="006E4A67" w:rsidRDefault="00B66C41" w:rsidP="00B66C41">
      <w:pPr>
        <w:rPr>
          <w:b/>
          <w:bCs/>
        </w:rPr>
      </w:pPr>
    </w:p>
    <w:p w14:paraId="1E7750A0" w14:textId="77777777" w:rsidR="00B66C41" w:rsidRPr="00B66C41" w:rsidRDefault="00B66C41" w:rsidP="00B66C41">
      <w:pPr>
        <w:rPr>
          <w:rFonts w:ascii="Verdana" w:hAnsi="Verdana"/>
          <w:sz w:val="20"/>
          <w:szCs w:val="20"/>
        </w:rPr>
      </w:pPr>
    </w:p>
    <w:sectPr w:rsidR="00B66C41" w:rsidRPr="00B66C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27CB3"/>
    <w:multiLevelType w:val="hybridMultilevel"/>
    <w:tmpl w:val="690C5C9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0245DE2"/>
    <w:multiLevelType w:val="hybridMultilevel"/>
    <w:tmpl w:val="21C604B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C3E113D"/>
    <w:multiLevelType w:val="hybridMultilevel"/>
    <w:tmpl w:val="21C604B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8241EB7"/>
    <w:multiLevelType w:val="hybridMultilevel"/>
    <w:tmpl w:val="7D5A5C10"/>
    <w:lvl w:ilvl="0" w:tplc="5D1A3A9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61937E2B"/>
    <w:multiLevelType w:val="hybridMultilevel"/>
    <w:tmpl w:val="D25C95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818759540">
    <w:abstractNumId w:val="0"/>
  </w:num>
  <w:num w:numId="2" w16cid:durableId="10493410">
    <w:abstractNumId w:val="3"/>
  </w:num>
  <w:num w:numId="3" w16cid:durableId="905333391">
    <w:abstractNumId w:val="1"/>
  </w:num>
  <w:num w:numId="4" w16cid:durableId="306279221">
    <w:abstractNumId w:val="2"/>
  </w:num>
  <w:num w:numId="5" w16cid:durableId="11724553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9B5"/>
    <w:rsid w:val="0000680C"/>
    <w:rsid w:val="0003303A"/>
    <w:rsid w:val="0003574A"/>
    <w:rsid w:val="00052DF1"/>
    <w:rsid w:val="000949C3"/>
    <w:rsid w:val="00096DCF"/>
    <w:rsid w:val="00275BEF"/>
    <w:rsid w:val="00447C48"/>
    <w:rsid w:val="004D033D"/>
    <w:rsid w:val="0056392B"/>
    <w:rsid w:val="00584736"/>
    <w:rsid w:val="005B37AB"/>
    <w:rsid w:val="00634943"/>
    <w:rsid w:val="00654183"/>
    <w:rsid w:val="00687F0C"/>
    <w:rsid w:val="0070580C"/>
    <w:rsid w:val="007960AF"/>
    <w:rsid w:val="007C1CC5"/>
    <w:rsid w:val="007F79B5"/>
    <w:rsid w:val="00805A6B"/>
    <w:rsid w:val="008D5912"/>
    <w:rsid w:val="0091607B"/>
    <w:rsid w:val="00960C7E"/>
    <w:rsid w:val="0099445B"/>
    <w:rsid w:val="009A12B3"/>
    <w:rsid w:val="00A77980"/>
    <w:rsid w:val="00A94659"/>
    <w:rsid w:val="00B616B1"/>
    <w:rsid w:val="00B66C41"/>
    <w:rsid w:val="00B838F2"/>
    <w:rsid w:val="00BE1439"/>
    <w:rsid w:val="00BE3E4E"/>
    <w:rsid w:val="00C44556"/>
    <w:rsid w:val="00D11188"/>
    <w:rsid w:val="00D143E1"/>
    <w:rsid w:val="00DB1569"/>
    <w:rsid w:val="00DC1E39"/>
    <w:rsid w:val="00E02B3A"/>
    <w:rsid w:val="00E863B4"/>
    <w:rsid w:val="00EA3BB2"/>
    <w:rsid w:val="00EA7B6F"/>
    <w:rsid w:val="00EE3231"/>
    <w:rsid w:val="00F76936"/>
    <w:rsid w:val="00FB78E1"/>
    <w:rsid w:val="00FE6B7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3AD57C"/>
  <w15:chartTrackingRefBased/>
  <w15:docId w15:val="{0FCE3063-2906-49BC-A9A0-6EFBAAF2B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A7B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1036</Words>
  <Characters>5907</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Apolonija Veličkov</dc:creator>
  <cp:keywords/>
  <dc:description/>
  <cp:lastModifiedBy>Željko Stipić</cp:lastModifiedBy>
  <cp:revision>2</cp:revision>
  <cp:lastPrinted>2024-10-07T05:09:00Z</cp:lastPrinted>
  <dcterms:created xsi:type="dcterms:W3CDTF">2024-10-07T08:32:00Z</dcterms:created>
  <dcterms:modified xsi:type="dcterms:W3CDTF">2024-10-07T08:32:00Z</dcterms:modified>
</cp:coreProperties>
</file>